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658" w:rsidRPr="008A508C" w:rsidRDefault="00A01658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  <w:r w:rsidRPr="008A508C">
        <w:rPr>
          <w:rFonts w:cs="TimesNewRomanPS-BoldMT"/>
          <w:b/>
          <w:bCs/>
          <w:sz w:val="24"/>
          <w:szCs w:val="24"/>
          <w:lang w:eastAsia="pl-PL"/>
        </w:rPr>
        <w:t>Nagroda główna I stopnia</w:t>
      </w:r>
    </w:p>
    <w:p w:rsidR="00E36E44" w:rsidRPr="008A508C" w:rsidRDefault="00E36E44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</w:p>
    <w:p w:rsidR="00E36E44" w:rsidRPr="008A508C" w:rsidRDefault="00E36E44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  <w:r w:rsidRPr="008A508C">
        <w:rPr>
          <w:rFonts w:cs="TimesNewRomanPS-BoldMT"/>
          <w:b/>
          <w:bCs/>
          <w:sz w:val="24"/>
          <w:szCs w:val="24"/>
          <w:lang w:eastAsia="pl-PL"/>
        </w:rPr>
        <w:t>Bartosz Mikołaj Sobczak</w:t>
      </w:r>
    </w:p>
    <w:p w:rsidR="00EF72E3" w:rsidRPr="008A508C" w:rsidRDefault="00EF72E3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</w:p>
    <w:p w:rsidR="00E36E44" w:rsidRPr="0030048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  <w:r w:rsidRPr="00300483">
        <w:rPr>
          <w:rFonts w:cs="TimesNewRomanPS-BoldMT"/>
          <w:b/>
          <w:bCs/>
          <w:sz w:val="24"/>
          <w:szCs w:val="24"/>
          <w:lang w:eastAsia="pl-PL"/>
        </w:rPr>
        <w:t>Ocena a</w:t>
      </w:r>
      <w:r w:rsidR="00E36E44" w:rsidRPr="00300483">
        <w:rPr>
          <w:rFonts w:cs="TimesNewRomanPS-BoldMT"/>
          <w:b/>
          <w:bCs/>
          <w:sz w:val="24"/>
          <w:szCs w:val="24"/>
          <w:lang w:eastAsia="pl-PL"/>
        </w:rPr>
        <w:t xml:space="preserve">trakcyjności inwestycyjnej miast Europy Środkowo-Wschodniej z perspektywy procesów typu </w:t>
      </w:r>
      <w:proofErr w:type="spellStart"/>
      <w:r w:rsidR="00E36E44" w:rsidRPr="00300483">
        <w:rPr>
          <w:rFonts w:cs="TimesNewRomanPS-BoldMT"/>
          <w:b/>
          <w:bCs/>
          <w:sz w:val="24"/>
          <w:szCs w:val="24"/>
          <w:lang w:eastAsia="pl-PL"/>
        </w:rPr>
        <w:t>offshoring</w:t>
      </w:r>
      <w:proofErr w:type="spellEnd"/>
      <w:r w:rsidR="008A508C" w:rsidRPr="00300483">
        <w:rPr>
          <w:rFonts w:cs="TimesNewRomanPS-BoldMT"/>
          <w:b/>
          <w:bCs/>
          <w:sz w:val="24"/>
          <w:szCs w:val="24"/>
          <w:lang w:eastAsia="pl-PL"/>
        </w:rPr>
        <w:t>.</w:t>
      </w:r>
    </w:p>
    <w:p w:rsidR="00E36E44" w:rsidRPr="008A508C" w:rsidRDefault="00E36E44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</w:p>
    <w:p w:rsidR="00163694" w:rsidRPr="008A508C" w:rsidRDefault="00DF538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Promotor:</w:t>
      </w:r>
      <w:r w:rsidR="007556B4" w:rsidRPr="008A508C">
        <w:rPr>
          <w:rFonts w:cs="ArialMT"/>
          <w:sz w:val="24"/>
          <w:szCs w:val="24"/>
          <w:lang w:eastAsia="pl-PL"/>
        </w:rPr>
        <w:t xml:space="preserve"> </w:t>
      </w:r>
      <w:r w:rsidR="008A508C">
        <w:rPr>
          <w:rFonts w:eastAsia="Times New Roman" w:cs="Arial"/>
          <w:color w:val="000000"/>
          <w:sz w:val="24"/>
          <w:szCs w:val="24"/>
          <w:lang w:eastAsia="pl-PL"/>
        </w:rPr>
        <w:t>d</w:t>
      </w:r>
      <w:r w:rsidR="007556B4" w:rsidRPr="008A508C">
        <w:rPr>
          <w:rFonts w:eastAsia="Times New Roman" w:cs="Arial"/>
          <w:color w:val="000000"/>
          <w:sz w:val="24"/>
          <w:szCs w:val="24"/>
          <w:lang w:eastAsia="pl-PL"/>
        </w:rPr>
        <w:t>r Joanna Próchniak</w:t>
      </w:r>
    </w:p>
    <w:p w:rsidR="00DF5384" w:rsidRPr="008A508C" w:rsidRDefault="00DF538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Wydział</w:t>
      </w:r>
      <w:r w:rsidR="007556B4" w:rsidRPr="008A508C">
        <w:rPr>
          <w:rFonts w:cs="TimesNewRomanPSMT"/>
          <w:sz w:val="24"/>
          <w:szCs w:val="24"/>
          <w:lang w:eastAsia="pl-PL"/>
        </w:rPr>
        <w:t xml:space="preserve"> </w:t>
      </w:r>
      <w:r w:rsidR="00EF72E3" w:rsidRPr="008A508C">
        <w:rPr>
          <w:rFonts w:cs="TimesNewRomanPSMT"/>
          <w:sz w:val="24"/>
          <w:szCs w:val="24"/>
          <w:lang w:eastAsia="pl-PL"/>
        </w:rPr>
        <w:t>Zarządzania Uniwersytetu Gdańskiego</w:t>
      </w:r>
    </w:p>
    <w:p w:rsidR="00A01658" w:rsidRPr="008A508C" w:rsidRDefault="00A01658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</w:p>
    <w:p w:rsidR="005E5BBE" w:rsidRPr="008A508C" w:rsidRDefault="00A01658" w:rsidP="00F270C6">
      <w:pPr>
        <w:autoSpaceDE w:val="0"/>
        <w:autoSpaceDN w:val="0"/>
        <w:adjustRightInd w:val="0"/>
        <w:spacing w:after="0"/>
        <w:jc w:val="both"/>
        <w:rPr>
          <w:rFonts w:cs="TimesNewRomanPS-BoldMT"/>
          <w:b/>
          <w:bCs/>
          <w:sz w:val="24"/>
          <w:szCs w:val="24"/>
          <w:lang w:eastAsia="pl-PL"/>
        </w:rPr>
      </w:pPr>
      <w:r w:rsidRPr="009A175C">
        <w:rPr>
          <w:rFonts w:cs="TimesNewRomanPS-BoldMT"/>
          <w:bCs/>
          <w:sz w:val="24"/>
          <w:szCs w:val="24"/>
          <w:lang w:eastAsia="pl-PL"/>
        </w:rPr>
        <w:t>Bartosz Sobczak</w:t>
      </w:r>
      <w:r w:rsidR="00EF72E3" w:rsidRPr="009A175C">
        <w:rPr>
          <w:rFonts w:cs="TimesNewRomanPS-BoldMT"/>
          <w:bCs/>
          <w:sz w:val="24"/>
          <w:szCs w:val="24"/>
          <w:lang w:eastAsia="pl-PL"/>
        </w:rPr>
        <w:t xml:space="preserve">, </w:t>
      </w:r>
      <w:r w:rsidR="00EF72E3" w:rsidRPr="008A508C">
        <w:rPr>
          <w:rFonts w:cs="TimesNewRomanPSMT"/>
          <w:sz w:val="24"/>
          <w:szCs w:val="24"/>
          <w:lang w:eastAsia="pl-PL"/>
        </w:rPr>
        <w:t>a</w:t>
      </w:r>
      <w:r w:rsidRPr="008A508C">
        <w:rPr>
          <w:rFonts w:cs="TimesNewRomanPSMT"/>
          <w:sz w:val="24"/>
          <w:szCs w:val="24"/>
          <w:lang w:eastAsia="pl-PL"/>
        </w:rPr>
        <w:t>bsolwent Wydziału Elektroniki Telekomunikacji i Informatyki Politechniki Gdańskiej (tytuł</w:t>
      </w:r>
      <w:r w:rsidR="00EF72E3" w:rsidRPr="008A508C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inżyniera, </w:t>
      </w:r>
      <w:r w:rsidRPr="006C25D7">
        <w:rPr>
          <w:rFonts w:cs="TimesNewRomanPSMT"/>
          <w:sz w:val="24"/>
          <w:szCs w:val="24"/>
          <w:lang w:eastAsia="pl-PL"/>
        </w:rPr>
        <w:t>2012</w:t>
      </w:r>
      <w:r w:rsidR="005A63A1" w:rsidRPr="006C25D7">
        <w:rPr>
          <w:rFonts w:cs="TimesNewRomanPSMT"/>
          <w:sz w:val="24"/>
          <w:szCs w:val="24"/>
          <w:lang w:eastAsia="pl-PL"/>
        </w:rPr>
        <w:t xml:space="preserve"> r.</w:t>
      </w:r>
      <w:r w:rsidRPr="006C25D7">
        <w:rPr>
          <w:rFonts w:cs="TimesNewRomanPSMT"/>
          <w:sz w:val="24"/>
          <w:szCs w:val="24"/>
          <w:lang w:eastAsia="pl-PL"/>
        </w:rPr>
        <w:t>) oraz</w:t>
      </w:r>
      <w:r w:rsidRPr="008A508C">
        <w:rPr>
          <w:rFonts w:cs="TimesNewRomanPSMT"/>
          <w:sz w:val="24"/>
          <w:szCs w:val="24"/>
          <w:lang w:eastAsia="pl-PL"/>
        </w:rPr>
        <w:t xml:space="preserve"> Wydziału Zarządzania Uniwersytetu Gdańskiego (tytuł </w:t>
      </w:r>
      <w:r w:rsidRPr="006C25D7">
        <w:rPr>
          <w:rFonts w:cs="TimesNewRomanPSMT"/>
          <w:sz w:val="24"/>
          <w:szCs w:val="24"/>
          <w:lang w:eastAsia="pl-PL"/>
        </w:rPr>
        <w:t>magistra, 2014</w:t>
      </w:r>
      <w:r w:rsidR="005A63A1" w:rsidRPr="006C25D7">
        <w:rPr>
          <w:rFonts w:cs="TimesNewRomanPSMT"/>
          <w:sz w:val="24"/>
          <w:szCs w:val="24"/>
          <w:lang w:eastAsia="pl-PL"/>
        </w:rPr>
        <w:t xml:space="preserve"> r.</w:t>
      </w:r>
      <w:r w:rsidRPr="006C25D7">
        <w:rPr>
          <w:rFonts w:cs="TimesNewRomanPSMT"/>
          <w:sz w:val="24"/>
          <w:szCs w:val="24"/>
          <w:lang w:eastAsia="pl-PL"/>
        </w:rPr>
        <w:t>).</w:t>
      </w:r>
      <w:r w:rsidR="00EF72E3" w:rsidRPr="006C25D7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Pr="006C25D7">
        <w:rPr>
          <w:rFonts w:cs="TimesNewRomanPSMT"/>
          <w:sz w:val="24"/>
          <w:szCs w:val="24"/>
          <w:lang w:eastAsia="pl-PL"/>
        </w:rPr>
        <w:t>Obecnie</w:t>
      </w:r>
      <w:r w:rsidRPr="008A508C">
        <w:rPr>
          <w:rFonts w:cs="TimesNewRomanPSMT"/>
          <w:sz w:val="24"/>
          <w:szCs w:val="24"/>
          <w:lang w:eastAsia="pl-PL"/>
        </w:rPr>
        <w:t xml:space="preserve"> kończy studia magisterskie</w:t>
      </w:r>
      <w:r w:rsidR="00EF72E3" w:rsidRPr="008A508C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w języku angielskim o </w:t>
      </w:r>
      <w:r w:rsidR="00EF72E3" w:rsidRPr="006C25D7">
        <w:rPr>
          <w:rFonts w:cs="TimesNewRomanPSMT"/>
          <w:sz w:val="24"/>
          <w:szCs w:val="24"/>
          <w:lang w:eastAsia="pl-PL"/>
        </w:rPr>
        <w:t xml:space="preserve">specjalności </w:t>
      </w:r>
      <w:proofErr w:type="spellStart"/>
      <w:r w:rsidRPr="006C25D7">
        <w:rPr>
          <w:rFonts w:cs="TimesNewRomanPSMT"/>
          <w:sz w:val="24"/>
          <w:szCs w:val="24"/>
          <w:lang w:eastAsia="pl-PL"/>
        </w:rPr>
        <w:t>Decision</w:t>
      </w:r>
      <w:proofErr w:type="spellEnd"/>
      <w:r w:rsidRPr="006C25D7">
        <w:rPr>
          <w:rFonts w:cs="TimesNewRomanPSMT"/>
          <w:sz w:val="24"/>
          <w:szCs w:val="24"/>
          <w:lang w:eastAsia="pl-PL"/>
        </w:rPr>
        <w:t xml:space="preserve"> Systems na </w:t>
      </w:r>
      <w:r w:rsidR="006C25D7" w:rsidRPr="006C25D7">
        <w:rPr>
          <w:rFonts w:cs="TimesNewRomanPSMT"/>
          <w:sz w:val="24"/>
          <w:szCs w:val="24"/>
          <w:lang w:eastAsia="pl-PL"/>
        </w:rPr>
        <w:t>Wydziale ETI</w:t>
      </w:r>
      <w:r w:rsidRPr="006C25D7">
        <w:rPr>
          <w:rFonts w:cs="TimesNewRomanPSMT"/>
          <w:sz w:val="24"/>
          <w:szCs w:val="24"/>
          <w:lang w:eastAsia="pl-PL"/>
        </w:rPr>
        <w:t xml:space="preserve"> Politechniki Gdańskiej.</w:t>
      </w:r>
      <w:r w:rsidR="00EF72E3" w:rsidRPr="006C25D7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="00EF72E3" w:rsidRPr="006C25D7">
        <w:rPr>
          <w:rFonts w:cs="TimesNewRomanPS-BoldMT"/>
          <w:bCs/>
          <w:sz w:val="24"/>
          <w:szCs w:val="24"/>
          <w:lang w:eastAsia="pl-PL"/>
        </w:rPr>
        <w:t>Brał u</w:t>
      </w:r>
      <w:r w:rsidRPr="006C25D7">
        <w:rPr>
          <w:rFonts w:cs="TimesNewRomanPSMT"/>
          <w:sz w:val="24"/>
          <w:szCs w:val="24"/>
          <w:lang w:eastAsia="pl-PL"/>
        </w:rPr>
        <w:t xml:space="preserve">dział </w:t>
      </w:r>
      <w:r w:rsidR="006C25D7" w:rsidRPr="006C25D7">
        <w:rPr>
          <w:rFonts w:cs="TimesNewRomanPSMT"/>
          <w:sz w:val="24"/>
          <w:szCs w:val="24"/>
          <w:lang w:eastAsia="pl-PL"/>
        </w:rPr>
        <w:t>(</w:t>
      </w:r>
      <w:r w:rsidRPr="006C25D7">
        <w:rPr>
          <w:rFonts w:cs="TimesNewRomanPSMT"/>
          <w:sz w:val="24"/>
          <w:szCs w:val="24"/>
          <w:lang w:eastAsia="pl-PL"/>
        </w:rPr>
        <w:t>z sukcesami</w:t>
      </w:r>
      <w:r w:rsidR="006C25D7" w:rsidRPr="006C25D7">
        <w:rPr>
          <w:rFonts w:cs="TimesNewRomanPSMT"/>
          <w:sz w:val="24"/>
          <w:szCs w:val="24"/>
          <w:lang w:eastAsia="pl-PL"/>
        </w:rPr>
        <w:t>)</w:t>
      </w:r>
      <w:r w:rsidRPr="006C25D7">
        <w:rPr>
          <w:rFonts w:cs="TimesNewRomanPSMT"/>
          <w:sz w:val="24"/>
          <w:szCs w:val="24"/>
          <w:lang w:eastAsia="pl-PL"/>
        </w:rPr>
        <w:t xml:space="preserve"> w drużynowych zawodach robotów m</w:t>
      </w:r>
      <w:r w:rsidRPr="008A508C">
        <w:rPr>
          <w:rFonts w:cs="TimesNewRomanPSMT"/>
          <w:sz w:val="24"/>
          <w:szCs w:val="24"/>
          <w:lang w:eastAsia="pl-PL"/>
        </w:rPr>
        <w:t xml:space="preserve">obilnych, </w:t>
      </w:r>
      <w:r w:rsidR="00EF72E3" w:rsidRPr="006C25D7">
        <w:rPr>
          <w:rFonts w:cs="TimesNewRomanPSMT"/>
          <w:sz w:val="24"/>
          <w:szCs w:val="24"/>
          <w:lang w:eastAsia="pl-PL"/>
        </w:rPr>
        <w:t xml:space="preserve">zdobywając </w:t>
      </w:r>
      <w:r w:rsidR="005A63A1" w:rsidRPr="006C25D7">
        <w:rPr>
          <w:rFonts w:cs="TimesNewRomanPSMT"/>
          <w:sz w:val="24"/>
          <w:szCs w:val="24"/>
          <w:lang w:eastAsia="pl-PL"/>
        </w:rPr>
        <w:t>4.</w:t>
      </w:r>
      <w:r w:rsidRPr="006C25D7">
        <w:rPr>
          <w:rFonts w:cs="TimesNewRomanPSMT"/>
          <w:sz w:val="24"/>
          <w:szCs w:val="24"/>
          <w:lang w:eastAsia="pl-PL"/>
        </w:rPr>
        <w:t xml:space="preserve"> miejsce</w:t>
      </w:r>
      <w:r w:rsidRPr="008A508C">
        <w:rPr>
          <w:rFonts w:cs="TimesNewRomanPSMT"/>
          <w:sz w:val="24"/>
          <w:szCs w:val="24"/>
          <w:lang w:eastAsia="pl-PL"/>
        </w:rPr>
        <w:t xml:space="preserve"> w</w:t>
      </w:r>
      <w:r w:rsidR="00EF72E3" w:rsidRPr="008A508C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ogólnopolskim konkursie </w:t>
      </w:r>
      <w:proofErr w:type="spellStart"/>
      <w:r w:rsidRPr="008A508C">
        <w:rPr>
          <w:rFonts w:cs="TimesNewRomanPSMT"/>
          <w:sz w:val="24"/>
          <w:szCs w:val="24"/>
          <w:lang w:eastAsia="pl-PL"/>
        </w:rPr>
        <w:t>ZnekBot</w:t>
      </w:r>
      <w:proofErr w:type="spellEnd"/>
      <w:r w:rsidRPr="008A508C">
        <w:rPr>
          <w:rFonts w:cs="TimesNewRomanPSMT"/>
          <w:sz w:val="24"/>
          <w:szCs w:val="24"/>
          <w:lang w:eastAsia="pl-PL"/>
        </w:rPr>
        <w:t xml:space="preserve"> (2006</w:t>
      </w:r>
      <w:r w:rsidR="005A63A1">
        <w:rPr>
          <w:rFonts w:cs="TimesNewRomanPSMT"/>
          <w:sz w:val="24"/>
          <w:szCs w:val="24"/>
          <w:lang w:eastAsia="pl-PL"/>
        </w:rPr>
        <w:t xml:space="preserve"> r.</w:t>
      </w:r>
      <w:r w:rsidRPr="008A508C">
        <w:rPr>
          <w:rFonts w:cs="TimesNewRomanPSMT"/>
          <w:sz w:val="24"/>
          <w:szCs w:val="24"/>
          <w:lang w:eastAsia="pl-PL"/>
        </w:rPr>
        <w:t>) oraz 13. miejsce w konkursie robotyki podczas Global</w:t>
      </w:r>
      <w:r w:rsidR="00EF72E3" w:rsidRPr="008A508C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Conference on </w:t>
      </w:r>
      <w:proofErr w:type="spellStart"/>
      <w:r w:rsidRPr="008A508C">
        <w:rPr>
          <w:rFonts w:cs="TimesNewRomanPSMT"/>
          <w:sz w:val="24"/>
          <w:szCs w:val="24"/>
          <w:lang w:eastAsia="pl-PL"/>
        </w:rPr>
        <w:t>Educational</w:t>
      </w:r>
      <w:proofErr w:type="spellEnd"/>
      <w:r w:rsidRPr="008A508C">
        <w:rPr>
          <w:rFonts w:cs="TimesNewRomanPSMT"/>
          <w:sz w:val="24"/>
          <w:szCs w:val="24"/>
          <w:lang w:eastAsia="pl-PL"/>
        </w:rPr>
        <w:t xml:space="preserve"> </w:t>
      </w:r>
      <w:proofErr w:type="spellStart"/>
      <w:r w:rsidRPr="008A508C">
        <w:rPr>
          <w:rFonts w:cs="TimesNewRomanPSMT"/>
          <w:sz w:val="24"/>
          <w:szCs w:val="24"/>
          <w:lang w:eastAsia="pl-PL"/>
        </w:rPr>
        <w:t>Robotics</w:t>
      </w:r>
      <w:proofErr w:type="spellEnd"/>
      <w:r w:rsidRPr="008A508C">
        <w:rPr>
          <w:rFonts w:cs="TimesNewRomanPSMT"/>
          <w:sz w:val="24"/>
          <w:szCs w:val="24"/>
          <w:lang w:eastAsia="pl-PL"/>
        </w:rPr>
        <w:t xml:space="preserve"> w Oklahoma City (2008</w:t>
      </w:r>
      <w:r w:rsidR="005A63A1">
        <w:rPr>
          <w:rFonts w:cs="TimesNewRomanPSMT"/>
          <w:sz w:val="24"/>
          <w:szCs w:val="24"/>
          <w:lang w:eastAsia="pl-PL"/>
        </w:rPr>
        <w:t xml:space="preserve"> r.</w:t>
      </w:r>
      <w:r w:rsidRPr="008A508C">
        <w:rPr>
          <w:rFonts w:cs="TimesNewRomanPSMT"/>
          <w:sz w:val="24"/>
          <w:szCs w:val="24"/>
          <w:lang w:eastAsia="pl-PL"/>
        </w:rPr>
        <w:t>).</w:t>
      </w:r>
      <w:r w:rsidR="006C25D7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Pr="006C25D7">
        <w:rPr>
          <w:rFonts w:cs="TimesNewRomanPSMT"/>
          <w:sz w:val="24"/>
          <w:szCs w:val="24"/>
          <w:lang w:eastAsia="pl-PL"/>
        </w:rPr>
        <w:t xml:space="preserve">Uczestnik Akademii </w:t>
      </w:r>
      <w:proofErr w:type="spellStart"/>
      <w:r w:rsidRPr="006C25D7">
        <w:rPr>
          <w:rFonts w:cs="TimesNewRomanPSMT"/>
          <w:sz w:val="24"/>
          <w:szCs w:val="24"/>
          <w:lang w:eastAsia="pl-PL"/>
        </w:rPr>
        <w:t>European</w:t>
      </w:r>
      <w:proofErr w:type="spellEnd"/>
      <w:r w:rsidRPr="006C25D7">
        <w:rPr>
          <w:rFonts w:cs="TimesNewRomanPSMT"/>
          <w:sz w:val="24"/>
          <w:szCs w:val="24"/>
          <w:lang w:eastAsia="pl-PL"/>
        </w:rPr>
        <w:t xml:space="preserve"> Finance </w:t>
      </w:r>
      <w:proofErr w:type="spellStart"/>
      <w:r w:rsidRPr="006C25D7">
        <w:rPr>
          <w:rFonts w:cs="TimesNewRomanPSMT"/>
          <w:sz w:val="24"/>
          <w:szCs w:val="24"/>
          <w:lang w:eastAsia="pl-PL"/>
        </w:rPr>
        <w:t>Congress</w:t>
      </w:r>
      <w:proofErr w:type="spellEnd"/>
      <w:r w:rsidRPr="006C25D7">
        <w:rPr>
          <w:rFonts w:cs="TimesNewRomanPSMT"/>
          <w:sz w:val="24"/>
          <w:szCs w:val="24"/>
          <w:lang w:eastAsia="pl-PL"/>
        </w:rPr>
        <w:t xml:space="preserve"> (2014</w:t>
      </w:r>
      <w:r w:rsidR="005A63A1" w:rsidRPr="006C25D7">
        <w:rPr>
          <w:rFonts w:cs="TimesNewRomanPSMT"/>
          <w:sz w:val="24"/>
          <w:szCs w:val="24"/>
          <w:lang w:eastAsia="pl-PL"/>
        </w:rPr>
        <w:t xml:space="preserve"> r.</w:t>
      </w:r>
      <w:r w:rsidRPr="006C25D7">
        <w:rPr>
          <w:rFonts w:cs="TimesNewRomanPSMT"/>
          <w:sz w:val="24"/>
          <w:szCs w:val="24"/>
          <w:lang w:eastAsia="pl-PL"/>
        </w:rPr>
        <w:t>)</w:t>
      </w:r>
      <w:r w:rsidR="005A63A1" w:rsidRPr="006C25D7">
        <w:rPr>
          <w:rFonts w:cs="TimesNewRomanPSMT"/>
          <w:sz w:val="24"/>
          <w:szCs w:val="24"/>
          <w:lang w:eastAsia="pl-PL"/>
        </w:rPr>
        <w:t>,</w:t>
      </w:r>
      <w:r w:rsidRPr="006C25D7">
        <w:rPr>
          <w:rFonts w:cs="TimesNewRomanPSMT"/>
          <w:sz w:val="24"/>
          <w:szCs w:val="24"/>
          <w:lang w:eastAsia="pl-PL"/>
        </w:rPr>
        <w:t xml:space="preserve"> organizowanej przez Gdańską Akadem</w:t>
      </w:r>
      <w:r w:rsidRPr="008A508C">
        <w:rPr>
          <w:rFonts w:cs="TimesNewRomanPSMT"/>
          <w:sz w:val="24"/>
          <w:szCs w:val="24"/>
          <w:lang w:eastAsia="pl-PL"/>
        </w:rPr>
        <w:t>ię</w:t>
      </w:r>
      <w:r w:rsidR="00EF72E3" w:rsidRPr="008A508C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Bankową przy Instytucie Badań nad Gospodarką Ry</w:t>
      </w:r>
      <w:r w:rsidR="00EF72E3" w:rsidRPr="008A508C">
        <w:rPr>
          <w:rFonts w:cs="TimesNewRomanPSMT"/>
          <w:sz w:val="24"/>
          <w:szCs w:val="24"/>
          <w:lang w:eastAsia="pl-PL"/>
        </w:rPr>
        <w:t>nkową</w:t>
      </w:r>
      <w:r w:rsidRPr="008A508C">
        <w:rPr>
          <w:rFonts w:cs="TimesNewRomanPSMT"/>
          <w:sz w:val="24"/>
          <w:szCs w:val="24"/>
          <w:lang w:eastAsia="pl-PL"/>
        </w:rPr>
        <w:t>.</w:t>
      </w:r>
      <w:r w:rsidR="00EF72E3" w:rsidRPr="008A508C">
        <w:rPr>
          <w:rFonts w:cs="TimesNewRomanPS-BoldMT"/>
          <w:b/>
          <w:bCs/>
          <w:sz w:val="24"/>
          <w:szCs w:val="24"/>
          <w:lang w:eastAsia="pl-PL"/>
        </w:rPr>
        <w:t xml:space="preserve"> </w:t>
      </w:r>
      <w:r w:rsidR="00205AE2">
        <w:rPr>
          <w:rFonts w:cs="TimesNewRomanPSMT"/>
          <w:sz w:val="24"/>
          <w:szCs w:val="24"/>
          <w:lang w:eastAsia="pl-PL"/>
        </w:rPr>
        <w:t xml:space="preserve">Interesuje </w:t>
      </w:r>
      <w:r w:rsidRPr="008A508C">
        <w:rPr>
          <w:rFonts w:cs="TimesNewRomanPSMT"/>
          <w:sz w:val="24"/>
          <w:szCs w:val="24"/>
          <w:lang w:eastAsia="pl-PL"/>
        </w:rPr>
        <w:t>się prognozowaniem i modelowaniem danych ekonomicznych.</w:t>
      </w:r>
    </w:p>
    <w:p w:rsidR="00A01658" w:rsidRPr="008A508C" w:rsidRDefault="00A01658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A01658" w:rsidRPr="008A508C" w:rsidRDefault="00A01658" w:rsidP="00F270C6">
      <w:pPr>
        <w:autoSpaceDE w:val="0"/>
        <w:autoSpaceDN w:val="0"/>
        <w:adjustRightInd w:val="0"/>
        <w:spacing w:after="0"/>
        <w:jc w:val="both"/>
        <w:rPr>
          <w:rFonts w:cs="TimesNewRomanPS-ItalicMT"/>
          <w:i/>
          <w:iCs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 xml:space="preserve">Przedmiotem pracy magisterskiej jest </w:t>
      </w:r>
      <w:r w:rsidRPr="006C25D7">
        <w:rPr>
          <w:rFonts w:cs="TimesNewRomanPSMT"/>
          <w:sz w:val="24"/>
          <w:szCs w:val="24"/>
          <w:lang w:eastAsia="pl-PL"/>
        </w:rPr>
        <w:t>wielowymiarowa ocena atrakcyjności</w:t>
      </w:r>
      <w:r w:rsidR="00EF72E3" w:rsidRPr="006C25D7">
        <w:rPr>
          <w:rFonts w:cs="TimesNewRomanPS-ItalicMT"/>
          <w:i/>
          <w:iCs/>
          <w:sz w:val="24"/>
          <w:szCs w:val="24"/>
          <w:lang w:eastAsia="pl-PL"/>
        </w:rPr>
        <w:t xml:space="preserve"> </w:t>
      </w:r>
      <w:r w:rsidR="006C25D7" w:rsidRPr="006C25D7">
        <w:rPr>
          <w:rFonts w:cs="TimesNewRomanPSMT"/>
          <w:sz w:val="24"/>
          <w:szCs w:val="24"/>
          <w:lang w:eastAsia="pl-PL"/>
        </w:rPr>
        <w:t>inwestycyjnej (</w:t>
      </w:r>
      <w:r w:rsidRPr="006C25D7">
        <w:rPr>
          <w:rFonts w:cs="TimesNewRomanPSMT"/>
          <w:sz w:val="24"/>
          <w:szCs w:val="24"/>
          <w:lang w:eastAsia="pl-PL"/>
        </w:rPr>
        <w:t>na podstawie ponad 100 wskaźników z 6 kategorii</w:t>
      </w:r>
      <w:r w:rsidR="006C25D7" w:rsidRPr="006C25D7">
        <w:rPr>
          <w:rFonts w:cs="TimesNewRomanPSMT"/>
          <w:sz w:val="24"/>
          <w:szCs w:val="24"/>
          <w:lang w:eastAsia="pl-PL"/>
        </w:rPr>
        <w:t>)</w:t>
      </w:r>
      <w:r w:rsidRPr="006C25D7">
        <w:rPr>
          <w:rFonts w:cs="TimesNewRomanPSMT"/>
          <w:sz w:val="24"/>
          <w:szCs w:val="24"/>
          <w:lang w:eastAsia="pl-PL"/>
        </w:rPr>
        <w:t xml:space="preserve"> 27 miast przyjętych</w:t>
      </w:r>
      <w:r w:rsidRPr="008A508C">
        <w:rPr>
          <w:rFonts w:cs="TimesNewRomanPSMT"/>
          <w:sz w:val="24"/>
          <w:szCs w:val="24"/>
          <w:lang w:eastAsia="pl-PL"/>
        </w:rPr>
        <w:t xml:space="preserve"> do Unii</w:t>
      </w:r>
      <w:r w:rsidR="00EF72E3" w:rsidRPr="008A508C">
        <w:rPr>
          <w:rFonts w:cs="TimesNewRomanPS-ItalicMT"/>
          <w:i/>
          <w:i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Europejskiej po 2004</w:t>
      </w:r>
      <w:r w:rsidR="005A63A1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r.</w:t>
      </w:r>
      <w:r w:rsidR="008A508C">
        <w:rPr>
          <w:rFonts w:cs="TimesNewRomanPS-ItalicMT"/>
          <w:i/>
          <w:i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Wydzielanie </w:t>
      </w:r>
      <w:r w:rsidRPr="006C25D7">
        <w:rPr>
          <w:rFonts w:cs="TimesNewRomanPSMT"/>
          <w:sz w:val="24"/>
          <w:szCs w:val="24"/>
          <w:lang w:eastAsia="pl-PL"/>
        </w:rPr>
        <w:t>procesów biznesowych do innych krajów spowodow</w:t>
      </w:r>
      <w:r w:rsidR="00EF72E3" w:rsidRPr="006C25D7">
        <w:rPr>
          <w:rFonts w:cs="TimesNewRomanPSMT"/>
          <w:sz w:val="24"/>
          <w:szCs w:val="24"/>
          <w:lang w:eastAsia="pl-PL"/>
        </w:rPr>
        <w:t xml:space="preserve">ało, iż Polska </w:t>
      </w:r>
      <w:r w:rsidR="006C25D7" w:rsidRPr="006C25D7">
        <w:rPr>
          <w:rFonts w:cs="TimesNewRomanPSMT"/>
          <w:sz w:val="24"/>
          <w:szCs w:val="24"/>
          <w:lang w:eastAsia="pl-PL"/>
        </w:rPr>
        <w:t xml:space="preserve">według wielu rankingów </w:t>
      </w:r>
      <w:r w:rsidR="00EF72E3" w:rsidRPr="006C25D7">
        <w:rPr>
          <w:rFonts w:cs="TimesNewRomanPSMT"/>
          <w:sz w:val="24"/>
          <w:szCs w:val="24"/>
          <w:lang w:eastAsia="pl-PL"/>
        </w:rPr>
        <w:t xml:space="preserve">jest </w:t>
      </w:r>
      <w:r w:rsidRPr="006C25D7">
        <w:rPr>
          <w:rFonts w:cs="TimesNewRomanPSMT"/>
          <w:sz w:val="24"/>
          <w:szCs w:val="24"/>
          <w:lang w:eastAsia="pl-PL"/>
        </w:rPr>
        <w:t>atrakcyjnym</w:t>
      </w:r>
      <w:r w:rsidR="00EF72E3" w:rsidRPr="006C25D7">
        <w:rPr>
          <w:rFonts w:cs="TimesNewRomanPSMT"/>
          <w:sz w:val="24"/>
          <w:szCs w:val="24"/>
          <w:lang w:eastAsia="pl-PL"/>
        </w:rPr>
        <w:t xml:space="preserve"> </w:t>
      </w:r>
      <w:r w:rsidRPr="006C25D7">
        <w:rPr>
          <w:rFonts w:cs="TimesNewRomanPSMT"/>
          <w:sz w:val="24"/>
          <w:szCs w:val="24"/>
          <w:lang w:eastAsia="pl-PL"/>
        </w:rPr>
        <w:t>miejscem</w:t>
      </w:r>
      <w:r w:rsidRPr="008A508C">
        <w:rPr>
          <w:rFonts w:cs="TimesNewRomanPSMT"/>
          <w:sz w:val="24"/>
          <w:szCs w:val="24"/>
          <w:lang w:eastAsia="pl-PL"/>
        </w:rPr>
        <w:t xml:space="preserve"> do lokow</w:t>
      </w:r>
      <w:r w:rsidR="005A63A1">
        <w:rPr>
          <w:rFonts w:cs="TimesNewRomanPSMT"/>
          <w:sz w:val="24"/>
          <w:szCs w:val="24"/>
          <w:lang w:eastAsia="pl-PL"/>
        </w:rPr>
        <w:t xml:space="preserve">ania inwestycji typu </w:t>
      </w:r>
      <w:proofErr w:type="spellStart"/>
      <w:r w:rsidR="005A63A1">
        <w:rPr>
          <w:rFonts w:cs="TimesNewRomanPSMT"/>
          <w:sz w:val="24"/>
          <w:szCs w:val="24"/>
          <w:lang w:eastAsia="pl-PL"/>
        </w:rPr>
        <w:t>offshore</w:t>
      </w:r>
      <w:proofErr w:type="spellEnd"/>
      <w:r w:rsidRPr="008A508C">
        <w:rPr>
          <w:rFonts w:cs="TimesNewRomanPSMT"/>
          <w:sz w:val="24"/>
          <w:szCs w:val="24"/>
          <w:lang w:eastAsia="pl-PL"/>
        </w:rPr>
        <w:t>, co jest ważne dla promocji,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wyzwań rozwojowych oraz przewag konkurencyjnych.</w:t>
      </w:r>
      <w:r w:rsidR="008A508C">
        <w:rPr>
          <w:rFonts w:cs="TimesNewRomanPS-ItalicMT"/>
          <w:i/>
          <w:iCs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W pracy przedstawiono inwestycje </w:t>
      </w:r>
      <w:proofErr w:type="spellStart"/>
      <w:r w:rsidRPr="008A508C">
        <w:rPr>
          <w:rFonts w:cs="TimesNewRomanPSMT"/>
          <w:sz w:val="24"/>
          <w:szCs w:val="24"/>
          <w:lang w:eastAsia="pl-PL"/>
        </w:rPr>
        <w:t>offshore</w:t>
      </w:r>
      <w:proofErr w:type="spellEnd"/>
      <w:r w:rsidRPr="008A508C">
        <w:rPr>
          <w:rFonts w:cs="TimesNewRomanPSMT"/>
          <w:sz w:val="24"/>
          <w:szCs w:val="24"/>
          <w:lang w:eastAsia="pl-PL"/>
        </w:rPr>
        <w:t xml:space="preserve"> z perspektywy dawcy i biorcy usług, przeanalizowano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kryteria atrakcyjności inwestycyjnej państw i miast w światowych rankingach.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Następnie weryfikowano źródła danych do wykorzystania we własnym rankingu i przygotowano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jego metodologię. Badano przy tym </w:t>
      </w:r>
      <w:r w:rsidR="00EF72E3" w:rsidRPr="008A508C">
        <w:rPr>
          <w:rFonts w:cs="TimesNewRomanPSMT"/>
          <w:sz w:val="24"/>
          <w:szCs w:val="24"/>
          <w:lang w:eastAsia="pl-PL"/>
        </w:rPr>
        <w:t>m.in.</w:t>
      </w:r>
      <w:r w:rsidRPr="008A508C">
        <w:rPr>
          <w:rFonts w:cs="TimesNewRomanPSMT"/>
          <w:sz w:val="24"/>
          <w:szCs w:val="24"/>
          <w:lang w:eastAsia="pl-PL"/>
        </w:rPr>
        <w:t>: koszty pracy, poziom edukacji, infrastrukturę, różnice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kulturowe, łatwość prowadzenia firmy, potencjał rynku. Ważną częścią pracy była ocena</w:t>
      </w:r>
      <w:r w:rsidR="00EF72E3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konkurencyjności polskich miast na tle innych krajów.</w:t>
      </w:r>
    </w:p>
    <w:p w:rsidR="00A01658" w:rsidRPr="008A508C" w:rsidRDefault="00A01658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EF72E3" w:rsidRPr="008A508C" w:rsidRDefault="00EF72E3" w:rsidP="00F270C6">
      <w:pPr>
        <w:jc w:val="both"/>
        <w:rPr>
          <w:sz w:val="24"/>
          <w:szCs w:val="24"/>
        </w:rPr>
      </w:pPr>
    </w:p>
    <w:p w:rsidR="00EF72E3" w:rsidRPr="008A508C" w:rsidRDefault="00EF72E3" w:rsidP="00F270C6">
      <w:pPr>
        <w:jc w:val="both"/>
        <w:rPr>
          <w:sz w:val="24"/>
          <w:szCs w:val="24"/>
        </w:rPr>
      </w:pPr>
    </w:p>
    <w:p w:rsidR="00EF72E3" w:rsidRPr="008A508C" w:rsidRDefault="00EF72E3" w:rsidP="00F270C6">
      <w:pPr>
        <w:jc w:val="both"/>
        <w:rPr>
          <w:sz w:val="24"/>
          <w:szCs w:val="24"/>
        </w:rPr>
      </w:pPr>
    </w:p>
    <w:p w:rsidR="008A508C" w:rsidRDefault="008A508C" w:rsidP="00F270C6">
      <w:pPr>
        <w:jc w:val="both"/>
        <w:rPr>
          <w:b/>
          <w:sz w:val="24"/>
          <w:szCs w:val="24"/>
        </w:rPr>
      </w:pPr>
    </w:p>
    <w:p w:rsidR="00E36E44" w:rsidRPr="008A508C" w:rsidRDefault="00EF72E3" w:rsidP="00F270C6">
      <w:pPr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lastRenderedPageBreak/>
        <w:t>Nagroda g</w:t>
      </w:r>
      <w:r w:rsidR="00E36E44" w:rsidRPr="008A508C">
        <w:rPr>
          <w:b/>
          <w:sz w:val="24"/>
          <w:szCs w:val="24"/>
        </w:rPr>
        <w:t>łówna II</w:t>
      </w:r>
      <w:r w:rsidR="007E6093">
        <w:rPr>
          <w:b/>
          <w:sz w:val="24"/>
          <w:szCs w:val="24"/>
        </w:rPr>
        <w:t>I</w:t>
      </w:r>
      <w:r w:rsidR="00E36E44" w:rsidRPr="008A508C">
        <w:rPr>
          <w:b/>
          <w:sz w:val="24"/>
          <w:szCs w:val="24"/>
        </w:rPr>
        <w:t xml:space="preserve"> stopnia</w:t>
      </w:r>
    </w:p>
    <w:p w:rsidR="00E36E44" w:rsidRPr="008A508C" w:rsidRDefault="00E36E44" w:rsidP="00F270C6">
      <w:pPr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t>Barbara Urszula Kania</w:t>
      </w:r>
    </w:p>
    <w:p w:rsidR="00E36E44" w:rsidRPr="008A508C" w:rsidRDefault="00E36E44" w:rsidP="00F270C6">
      <w:pPr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t xml:space="preserve">Projekt koncepcyjny </w:t>
      </w:r>
      <w:r w:rsidRPr="00984FB4">
        <w:rPr>
          <w:b/>
          <w:sz w:val="24"/>
          <w:szCs w:val="24"/>
        </w:rPr>
        <w:t xml:space="preserve">pływającego </w:t>
      </w:r>
      <w:r w:rsidR="00EF72E3" w:rsidRPr="00984FB4">
        <w:rPr>
          <w:b/>
          <w:sz w:val="24"/>
          <w:szCs w:val="24"/>
        </w:rPr>
        <w:t>c</w:t>
      </w:r>
      <w:r w:rsidRPr="00984FB4">
        <w:rPr>
          <w:b/>
          <w:sz w:val="24"/>
          <w:szCs w:val="24"/>
        </w:rPr>
        <w:t>entrum promocji miast nadodrzańskich</w:t>
      </w:r>
      <w:r w:rsidRPr="008A508C">
        <w:rPr>
          <w:b/>
          <w:sz w:val="24"/>
          <w:szCs w:val="24"/>
        </w:rPr>
        <w:t xml:space="preserve"> z bazą w Szczecinie</w:t>
      </w:r>
      <w:r w:rsidR="00EF72E3" w:rsidRPr="008A508C">
        <w:rPr>
          <w:b/>
          <w:sz w:val="24"/>
          <w:szCs w:val="24"/>
        </w:rPr>
        <w:t>.</w:t>
      </w:r>
    </w:p>
    <w:p w:rsidR="00DF5384" w:rsidRPr="008A508C" w:rsidRDefault="00DF5384" w:rsidP="00F270C6">
      <w:pPr>
        <w:jc w:val="both"/>
        <w:rPr>
          <w:rFonts w:ascii="Arial" w:eastAsia="Times New Roman" w:hAnsi="Arial" w:cs="Arial"/>
          <w:color w:val="000000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Promotor:</w:t>
      </w:r>
      <w:r w:rsidR="007556B4" w:rsidRPr="008A508C">
        <w:rPr>
          <w:rFonts w:cs="ArialMT"/>
          <w:sz w:val="24"/>
          <w:szCs w:val="24"/>
          <w:lang w:eastAsia="pl-PL"/>
        </w:rPr>
        <w:t xml:space="preserve"> </w:t>
      </w:r>
      <w:r w:rsidR="007556B4" w:rsidRPr="008A508C">
        <w:rPr>
          <w:rFonts w:ascii="Arial" w:eastAsia="Times New Roman" w:hAnsi="Arial" w:cs="Arial"/>
          <w:color w:val="000000"/>
          <w:lang w:eastAsia="pl-PL"/>
        </w:rPr>
        <w:t>Andrzej Duda</w:t>
      </w:r>
    </w:p>
    <w:p w:rsidR="00DF5384" w:rsidRPr="008A508C" w:rsidRDefault="00DF538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Wydział</w:t>
      </w:r>
      <w:r w:rsidR="00EF72E3" w:rsidRPr="008A508C">
        <w:rPr>
          <w:rFonts w:cs="ArialMT"/>
          <w:sz w:val="24"/>
          <w:szCs w:val="24"/>
          <w:lang w:eastAsia="pl-PL"/>
        </w:rPr>
        <w:t xml:space="preserve"> Architektury Po</w:t>
      </w:r>
      <w:r w:rsidR="00163694" w:rsidRPr="008A508C">
        <w:rPr>
          <w:rFonts w:cs="ArialMT"/>
          <w:sz w:val="24"/>
          <w:szCs w:val="24"/>
          <w:lang w:eastAsia="pl-PL"/>
        </w:rPr>
        <w:t>litechniki Śląskiej w Gliwicach</w:t>
      </w:r>
    </w:p>
    <w:p w:rsidR="00DF5384" w:rsidRPr="008A508C" w:rsidRDefault="00DF5384" w:rsidP="00F270C6">
      <w:pPr>
        <w:jc w:val="both"/>
        <w:rPr>
          <w:sz w:val="24"/>
          <w:szCs w:val="24"/>
        </w:rPr>
      </w:pPr>
    </w:p>
    <w:p w:rsidR="00E36E44" w:rsidRPr="008A508C" w:rsidRDefault="00982480" w:rsidP="00F270C6">
      <w:pPr>
        <w:autoSpaceDE w:val="0"/>
        <w:autoSpaceDN w:val="0"/>
        <w:adjustRightInd w:val="0"/>
        <w:spacing w:after="0"/>
        <w:jc w:val="both"/>
        <w:rPr>
          <w:rFonts w:cs="ArialMT"/>
          <w:sz w:val="24"/>
          <w:szCs w:val="24"/>
          <w:lang w:eastAsia="pl-PL"/>
        </w:rPr>
      </w:pPr>
      <w:r>
        <w:rPr>
          <w:rFonts w:cs="ArialMT"/>
          <w:sz w:val="24"/>
          <w:szCs w:val="24"/>
          <w:lang w:eastAsia="pl-PL"/>
        </w:rPr>
        <w:t>Barbara Kania</w:t>
      </w:r>
      <w:r w:rsidR="00EF72E3" w:rsidRPr="008A508C">
        <w:rPr>
          <w:rFonts w:cs="ArialMT"/>
          <w:sz w:val="24"/>
          <w:szCs w:val="24"/>
          <w:lang w:eastAsia="pl-PL"/>
        </w:rPr>
        <w:t xml:space="preserve"> </w:t>
      </w:r>
      <w:r w:rsidR="00E36E44" w:rsidRPr="008A508C">
        <w:rPr>
          <w:rFonts w:cs="ArialMT"/>
          <w:sz w:val="24"/>
          <w:szCs w:val="24"/>
          <w:lang w:eastAsia="pl-PL"/>
        </w:rPr>
        <w:t xml:space="preserve">ukończyła </w:t>
      </w:r>
      <w:r w:rsidR="00EF72E3" w:rsidRPr="008A508C">
        <w:rPr>
          <w:rFonts w:cs="ArialMT"/>
          <w:sz w:val="24"/>
          <w:szCs w:val="24"/>
          <w:lang w:eastAsia="pl-PL"/>
        </w:rPr>
        <w:t xml:space="preserve">studia </w:t>
      </w:r>
      <w:r w:rsidR="00EF72E3" w:rsidRPr="006C25D7">
        <w:rPr>
          <w:rFonts w:cs="ArialMT"/>
          <w:sz w:val="24"/>
          <w:szCs w:val="24"/>
          <w:lang w:eastAsia="pl-PL"/>
        </w:rPr>
        <w:t xml:space="preserve">na </w:t>
      </w:r>
      <w:r w:rsidR="006C25D7" w:rsidRPr="006C25D7">
        <w:rPr>
          <w:rFonts w:cs="ArialMT"/>
          <w:sz w:val="24"/>
          <w:szCs w:val="24"/>
          <w:lang w:eastAsia="pl-PL"/>
        </w:rPr>
        <w:t>kierunku architektura</w:t>
      </w:r>
      <w:r w:rsidR="00E36E44" w:rsidRPr="006C25D7">
        <w:rPr>
          <w:rFonts w:cs="ArialMT"/>
          <w:sz w:val="24"/>
          <w:szCs w:val="24"/>
          <w:lang w:eastAsia="pl-PL"/>
        </w:rPr>
        <w:t xml:space="preserve"> i</w:t>
      </w:r>
      <w:r w:rsidR="00EF72E3" w:rsidRPr="006C25D7">
        <w:rPr>
          <w:rFonts w:cs="ArialMT"/>
          <w:sz w:val="24"/>
          <w:szCs w:val="24"/>
          <w:lang w:eastAsia="pl-PL"/>
        </w:rPr>
        <w:t xml:space="preserve"> urbanistyk</w:t>
      </w:r>
      <w:r w:rsidR="006C25D7" w:rsidRPr="006C25D7">
        <w:rPr>
          <w:rFonts w:cs="ArialMT"/>
          <w:sz w:val="24"/>
          <w:szCs w:val="24"/>
          <w:lang w:eastAsia="pl-PL"/>
        </w:rPr>
        <w:t>a</w:t>
      </w:r>
      <w:r w:rsidR="00E36E44" w:rsidRPr="008A508C">
        <w:rPr>
          <w:rFonts w:cs="ArialMT"/>
          <w:sz w:val="24"/>
          <w:szCs w:val="24"/>
          <w:lang w:eastAsia="pl-PL"/>
        </w:rPr>
        <w:t xml:space="preserve"> w Katedrze Projektowania Architektonicznego. Przez rok studiowała w</w:t>
      </w:r>
      <w:r w:rsidR="00EF72E3" w:rsidRPr="008A508C">
        <w:rPr>
          <w:rFonts w:cs="ArialMT"/>
          <w:sz w:val="24"/>
          <w:szCs w:val="24"/>
          <w:lang w:eastAsia="pl-PL"/>
        </w:rPr>
        <w:t xml:space="preserve"> </w:t>
      </w:r>
      <w:proofErr w:type="spellStart"/>
      <w:r w:rsidR="00E36E44" w:rsidRPr="008A508C">
        <w:rPr>
          <w:rFonts w:cs="ArialMT"/>
          <w:sz w:val="24"/>
          <w:szCs w:val="24"/>
          <w:lang w:eastAsia="pl-PL"/>
        </w:rPr>
        <w:t>Fachhochschu</w:t>
      </w:r>
      <w:r w:rsidR="006C25D7">
        <w:rPr>
          <w:rFonts w:cs="ArialMT"/>
          <w:sz w:val="24"/>
          <w:szCs w:val="24"/>
          <w:lang w:eastAsia="pl-PL"/>
        </w:rPr>
        <w:t>le</w:t>
      </w:r>
      <w:proofErr w:type="spellEnd"/>
      <w:r w:rsidR="006C25D7">
        <w:rPr>
          <w:rFonts w:cs="ArialMT"/>
          <w:sz w:val="24"/>
          <w:szCs w:val="24"/>
          <w:lang w:eastAsia="pl-PL"/>
        </w:rPr>
        <w:t xml:space="preserve"> Aachen (</w:t>
      </w:r>
      <w:r w:rsidR="00E36E44" w:rsidRPr="008A508C">
        <w:rPr>
          <w:rFonts w:cs="ArialMT"/>
          <w:sz w:val="24"/>
          <w:szCs w:val="24"/>
          <w:lang w:eastAsia="pl-PL"/>
        </w:rPr>
        <w:t>w Niemczech</w:t>
      </w:r>
      <w:r w:rsidR="006C25D7">
        <w:rPr>
          <w:rFonts w:cs="ArialMT"/>
          <w:sz w:val="24"/>
          <w:szCs w:val="24"/>
          <w:lang w:eastAsia="pl-PL"/>
        </w:rPr>
        <w:t>)</w:t>
      </w:r>
      <w:r w:rsidR="00E36E44" w:rsidRPr="008A508C">
        <w:rPr>
          <w:rFonts w:cs="ArialMT"/>
          <w:sz w:val="24"/>
          <w:szCs w:val="24"/>
          <w:lang w:eastAsia="pl-PL"/>
        </w:rPr>
        <w:t>, w ramach programu Erasmus</w:t>
      </w:r>
      <w:r w:rsidR="00E36E44" w:rsidRPr="006C25D7">
        <w:rPr>
          <w:rFonts w:cs="ArialMT"/>
          <w:sz w:val="24"/>
          <w:szCs w:val="24"/>
          <w:lang w:eastAsia="pl-PL"/>
        </w:rPr>
        <w:t>, gdzie</w:t>
      </w:r>
      <w:r w:rsidR="00EF72E3" w:rsidRPr="006C25D7">
        <w:rPr>
          <w:rFonts w:cs="ArialMT"/>
          <w:sz w:val="24"/>
          <w:szCs w:val="24"/>
          <w:lang w:eastAsia="pl-PL"/>
        </w:rPr>
        <w:t xml:space="preserve"> </w:t>
      </w:r>
      <w:r w:rsidR="009A175C" w:rsidRPr="006C25D7">
        <w:rPr>
          <w:rFonts w:cs="ArialMT"/>
          <w:sz w:val="24"/>
          <w:szCs w:val="24"/>
          <w:lang w:eastAsia="pl-PL"/>
        </w:rPr>
        <w:t>dodatkowo</w:t>
      </w:r>
      <w:r w:rsidR="009A175C">
        <w:rPr>
          <w:rFonts w:cs="ArialMT"/>
          <w:sz w:val="24"/>
          <w:szCs w:val="24"/>
          <w:lang w:eastAsia="pl-PL"/>
        </w:rPr>
        <w:t xml:space="preserve"> ukończyła trzy</w:t>
      </w:r>
      <w:r w:rsidR="00E36E44" w:rsidRPr="008A508C">
        <w:rPr>
          <w:rFonts w:cs="ArialMT"/>
          <w:sz w:val="24"/>
          <w:szCs w:val="24"/>
          <w:lang w:eastAsia="pl-PL"/>
        </w:rPr>
        <w:t xml:space="preserve"> kursy fotografii. W roku </w:t>
      </w:r>
      <w:r w:rsidR="00E36E44" w:rsidRPr="00704DDF">
        <w:rPr>
          <w:rFonts w:cs="ArialMT"/>
          <w:sz w:val="24"/>
          <w:szCs w:val="24"/>
          <w:lang w:eastAsia="pl-PL"/>
        </w:rPr>
        <w:t xml:space="preserve">2011 odbyła </w:t>
      </w:r>
      <w:r w:rsidR="009A175C" w:rsidRPr="00704DDF">
        <w:rPr>
          <w:rFonts w:cs="ArialMT"/>
          <w:sz w:val="24"/>
          <w:szCs w:val="24"/>
          <w:lang w:eastAsia="pl-PL"/>
        </w:rPr>
        <w:t xml:space="preserve">staż </w:t>
      </w:r>
      <w:r w:rsidR="00E36E44" w:rsidRPr="00704DDF">
        <w:rPr>
          <w:rFonts w:cs="ArialMT"/>
          <w:sz w:val="24"/>
          <w:szCs w:val="24"/>
          <w:lang w:eastAsia="pl-PL"/>
        </w:rPr>
        <w:t>w Parlamencie</w:t>
      </w:r>
      <w:r w:rsidR="00EF72E3" w:rsidRPr="00704DDF">
        <w:rPr>
          <w:rFonts w:cs="ArialMT"/>
          <w:sz w:val="24"/>
          <w:szCs w:val="24"/>
          <w:lang w:eastAsia="pl-PL"/>
        </w:rPr>
        <w:t xml:space="preserve"> </w:t>
      </w:r>
      <w:r w:rsidR="00E36E44" w:rsidRPr="00704DDF">
        <w:rPr>
          <w:rFonts w:cs="ArialMT"/>
          <w:sz w:val="24"/>
          <w:szCs w:val="24"/>
          <w:lang w:eastAsia="pl-PL"/>
        </w:rPr>
        <w:t>Europejskim w Brukseli, będący</w:t>
      </w:r>
      <w:r w:rsidR="00E36E44" w:rsidRPr="008A508C">
        <w:rPr>
          <w:rFonts w:cs="ArialMT"/>
          <w:sz w:val="24"/>
          <w:szCs w:val="24"/>
          <w:lang w:eastAsia="pl-PL"/>
        </w:rPr>
        <w:t xml:space="preserve"> nagrodą w konkursie dotyczącym ochrony</w:t>
      </w:r>
      <w:r w:rsidR="00EF72E3" w:rsidRPr="008A508C">
        <w:rPr>
          <w:rFonts w:cs="ArialMT"/>
          <w:sz w:val="24"/>
          <w:szCs w:val="24"/>
          <w:lang w:eastAsia="pl-PL"/>
        </w:rPr>
        <w:t xml:space="preserve"> </w:t>
      </w:r>
      <w:r w:rsidR="00E36E44" w:rsidRPr="008A508C">
        <w:rPr>
          <w:rFonts w:cs="ArialMT"/>
          <w:sz w:val="24"/>
          <w:szCs w:val="24"/>
          <w:lang w:eastAsia="pl-PL"/>
        </w:rPr>
        <w:t>środowiska. Jest laureatką kilku konkursów architektonicznych i urbanistycznych.</w:t>
      </w:r>
      <w:r w:rsidR="00EF72E3" w:rsidRPr="008A508C">
        <w:rPr>
          <w:rFonts w:cs="ArialMT"/>
          <w:sz w:val="24"/>
          <w:szCs w:val="24"/>
          <w:lang w:eastAsia="pl-PL"/>
        </w:rPr>
        <w:t xml:space="preserve"> I</w:t>
      </w:r>
      <w:r w:rsidR="00E36E44" w:rsidRPr="008A508C">
        <w:rPr>
          <w:rFonts w:cs="ArialMT"/>
          <w:sz w:val="24"/>
          <w:szCs w:val="24"/>
          <w:lang w:eastAsia="pl-PL"/>
        </w:rPr>
        <w:t>nteresuje się tańcem, żeglarstwem, siatkówką i fotografią, szczególnie sportową. Jej</w:t>
      </w:r>
      <w:r w:rsidR="000F67ED">
        <w:rPr>
          <w:rFonts w:cs="ArialMT"/>
          <w:sz w:val="24"/>
          <w:szCs w:val="24"/>
          <w:lang w:eastAsia="pl-PL"/>
        </w:rPr>
        <w:t xml:space="preserve"> </w:t>
      </w:r>
      <w:r w:rsidR="00E36E44" w:rsidRPr="008A508C">
        <w:rPr>
          <w:rFonts w:cs="ArialMT"/>
          <w:sz w:val="24"/>
          <w:szCs w:val="24"/>
          <w:lang w:eastAsia="pl-PL"/>
        </w:rPr>
        <w:t xml:space="preserve">prace </w:t>
      </w:r>
      <w:r w:rsidR="00E36E44" w:rsidRPr="00704DDF">
        <w:rPr>
          <w:rFonts w:cs="ArialMT"/>
          <w:sz w:val="24"/>
          <w:szCs w:val="24"/>
          <w:lang w:eastAsia="pl-PL"/>
        </w:rPr>
        <w:t xml:space="preserve">fotograficzne </w:t>
      </w:r>
      <w:r w:rsidR="00E36E44" w:rsidRPr="008A508C">
        <w:rPr>
          <w:rFonts w:cs="ArialMT"/>
          <w:sz w:val="24"/>
          <w:szCs w:val="24"/>
          <w:lang w:eastAsia="pl-PL"/>
        </w:rPr>
        <w:t>były prezentowane na wystawach w kraju i za granicą.</w:t>
      </w:r>
    </w:p>
    <w:p w:rsidR="00E36E44" w:rsidRPr="008A508C" w:rsidRDefault="00E36E44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E36E44" w:rsidRPr="008A508C" w:rsidRDefault="00C325BF" w:rsidP="00F270C6">
      <w:pPr>
        <w:autoSpaceDE w:val="0"/>
        <w:autoSpaceDN w:val="0"/>
        <w:adjustRightInd w:val="0"/>
        <w:spacing w:after="0"/>
        <w:jc w:val="both"/>
        <w:rPr>
          <w:rFonts w:cs="ArialMT"/>
          <w:sz w:val="24"/>
          <w:szCs w:val="24"/>
          <w:lang w:eastAsia="pl-PL"/>
        </w:rPr>
      </w:pPr>
      <w:r w:rsidRPr="00C325BF">
        <w:rPr>
          <w:rFonts w:cs="ArialMT"/>
          <w:sz w:val="24"/>
          <w:szCs w:val="24"/>
          <w:lang w:eastAsia="pl-PL"/>
        </w:rPr>
        <w:t>Tematem</w:t>
      </w:r>
      <w:r w:rsidR="00E36E44" w:rsidRPr="00C325BF">
        <w:rPr>
          <w:rFonts w:cs="ArialMT"/>
          <w:sz w:val="24"/>
          <w:szCs w:val="24"/>
          <w:lang w:eastAsia="pl-PL"/>
        </w:rPr>
        <w:t xml:space="preserve"> </w:t>
      </w:r>
      <w:r w:rsidR="00E36E44" w:rsidRPr="00984FB4">
        <w:rPr>
          <w:rFonts w:cs="ArialMT"/>
          <w:sz w:val="24"/>
          <w:szCs w:val="24"/>
          <w:lang w:eastAsia="pl-PL"/>
        </w:rPr>
        <w:t xml:space="preserve">pracy magisterskiej jest projekt </w:t>
      </w:r>
      <w:r w:rsidR="00984FB4" w:rsidRPr="00984FB4">
        <w:rPr>
          <w:rFonts w:cs="ArialMT"/>
          <w:sz w:val="24"/>
          <w:szCs w:val="24"/>
          <w:lang w:eastAsia="pl-PL"/>
        </w:rPr>
        <w:t>pływającego centrum promocji miast n</w:t>
      </w:r>
      <w:r w:rsidR="00E36E44" w:rsidRPr="00984FB4">
        <w:rPr>
          <w:rFonts w:cs="ArialMT"/>
          <w:sz w:val="24"/>
          <w:szCs w:val="24"/>
          <w:lang w:eastAsia="pl-PL"/>
        </w:rPr>
        <w:t>adodrzańskich z bazą</w:t>
      </w:r>
      <w:r w:rsidR="00E36E44" w:rsidRPr="00C325BF">
        <w:rPr>
          <w:rFonts w:cs="ArialMT"/>
          <w:sz w:val="24"/>
          <w:szCs w:val="24"/>
          <w:lang w:eastAsia="pl-PL"/>
        </w:rPr>
        <w:t xml:space="preserve"> w Szczecinie.</w:t>
      </w:r>
      <w:r w:rsidR="00EF72E3" w:rsidRPr="00C325BF">
        <w:rPr>
          <w:rFonts w:cs="ArialMT"/>
          <w:sz w:val="24"/>
          <w:szCs w:val="24"/>
          <w:lang w:eastAsia="pl-PL"/>
        </w:rPr>
        <w:t xml:space="preserve"> </w:t>
      </w:r>
      <w:r w:rsidR="00E36E44" w:rsidRPr="00C325BF">
        <w:rPr>
          <w:rFonts w:cs="ArialMT"/>
          <w:sz w:val="24"/>
          <w:szCs w:val="24"/>
          <w:lang w:eastAsia="pl-PL"/>
        </w:rPr>
        <w:t xml:space="preserve">Koncepcja przewiduje </w:t>
      </w:r>
      <w:r w:rsidRPr="00C325BF">
        <w:rPr>
          <w:rFonts w:cs="ArialMT"/>
          <w:sz w:val="24"/>
          <w:szCs w:val="24"/>
          <w:lang w:eastAsia="pl-PL"/>
        </w:rPr>
        <w:t>stały</w:t>
      </w:r>
      <w:r>
        <w:rPr>
          <w:rFonts w:cs="ArialMT"/>
          <w:sz w:val="24"/>
          <w:szCs w:val="24"/>
          <w:lang w:eastAsia="pl-PL"/>
        </w:rPr>
        <w:t xml:space="preserve"> budynek-bazę</w:t>
      </w:r>
      <w:r w:rsidR="00E36E44" w:rsidRPr="008A508C">
        <w:rPr>
          <w:rFonts w:cs="ArialMT"/>
          <w:sz w:val="24"/>
          <w:szCs w:val="24"/>
          <w:lang w:eastAsia="pl-PL"/>
        </w:rPr>
        <w:t xml:space="preserve"> na lądzie</w:t>
      </w:r>
      <w:r w:rsidR="00EF72E3" w:rsidRPr="008A508C">
        <w:rPr>
          <w:rFonts w:cs="ArialMT"/>
          <w:sz w:val="24"/>
          <w:szCs w:val="24"/>
          <w:lang w:eastAsia="pl-PL"/>
        </w:rPr>
        <w:t xml:space="preserve"> </w:t>
      </w:r>
      <w:r w:rsidR="00E36E44" w:rsidRPr="008A508C">
        <w:rPr>
          <w:rFonts w:cs="ArialMT"/>
          <w:sz w:val="24"/>
          <w:szCs w:val="24"/>
          <w:lang w:eastAsia="pl-PL"/>
        </w:rPr>
        <w:t>w Szczecinie oraz pływając</w:t>
      </w:r>
      <w:r>
        <w:rPr>
          <w:rFonts w:cs="ArialMT"/>
          <w:sz w:val="24"/>
          <w:szCs w:val="24"/>
          <w:lang w:eastAsia="pl-PL"/>
        </w:rPr>
        <w:t>e</w:t>
      </w:r>
      <w:r w:rsidR="00E36E44" w:rsidRPr="008A508C">
        <w:rPr>
          <w:rFonts w:cs="ArialMT"/>
          <w:sz w:val="24"/>
          <w:szCs w:val="24"/>
          <w:lang w:eastAsia="pl-PL"/>
        </w:rPr>
        <w:t xml:space="preserve"> </w:t>
      </w:r>
      <w:r w:rsidR="00E36E44" w:rsidRPr="006704FE">
        <w:rPr>
          <w:rFonts w:cs="ArialMT"/>
          <w:sz w:val="24"/>
          <w:szCs w:val="24"/>
          <w:lang w:eastAsia="pl-PL"/>
        </w:rPr>
        <w:t xml:space="preserve">po </w:t>
      </w:r>
      <w:r w:rsidR="00E36E44" w:rsidRPr="008A508C">
        <w:rPr>
          <w:rFonts w:cs="ArialMT"/>
          <w:sz w:val="24"/>
          <w:szCs w:val="24"/>
          <w:lang w:eastAsia="pl-PL"/>
        </w:rPr>
        <w:t xml:space="preserve">Odrze </w:t>
      </w:r>
      <w:r>
        <w:rPr>
          <w:rFonts w:cs="ArialMT"/>
          <w:sz w:val="24"/>
          <w:szCs w:val="24"/>
          <w:lang w:eastAsia="pl-PL"/>
        </w:rPr>
        <w:t>pawilony</w:t>
      </w:r>
      <w:r w:rsidR="00E36E44" w:rsidRPr="008A508C">
        <w:rPr>
          <w:rFonts w:cs="ArialMT"/>
          <w:sz w:val="24"/>
          <w:szCs w:val="24"/>
          <w:lang w:eastAsia="pl-PL"/>
        </w:rPr>
        <w:t xml:space="preserve"> miast</w:t>
      </w:r>
      <w:r w:rsidR="0052018F" w:rsidRPr="008A508C">
        <w:rPr>
          <w:rFonts w:cs="ArialMT"/>
          <w:sz w:val="24"/>
          <w:szCs w:val="24"/>
          <w:lang w:eastAsia="pl-PL"/>
        </w:rPr>
        <w:t xml:space="preserve"> </w:t>
      </w:r>
      <w:r w:rsidR="00E36E44" w:rsidRPr="008A508C">
        <w:rPr>
          <w:rFonts w:cs="ArialMT"/>
          <w:sz w:val="24"/>
          <w:szCs w:val="24"/>
          <w:lang w:eastAsia="pl-PL"/>
        </w:rPr>
        <w:t xml:space="preserve">nadodrzańskich (Szczecina, Świnoujścia, </w:t>
      </w:r>
      <w:r w:rsidR="00E36E44" w:rsidRPr="00C325BF">
        <w:rPr>
          <w:rFonts w:cs="ArialMT"/>
          <w:sz w:val="24"/>
          <w:szCs w:val="24"/>
          <w:lang w:eastAsia="pl-PL"/>
        </w:rPr>
        <w:t>Frankfurtu n</w:t>
      </w:r>
      <w:r w:rsidR="00CE2A79" w:rsidRPr="00C325BF">
        <w:rPr>
          <w:rFonts w:cs="ArialMT"/>
          <w:sz w:val="24"/>
          <w:szCs w:val="24"/>
          <w:lang w:eastAsia="pl-PL"/>
        </w:rPr>
        <w:t>ad Odrą</w:t>
      </w:r>
      <w:r w:rsidR="00E36E44" w:rsidRPr="008A508C">
        <w:rPr>
          <w:rFonts w:cs="ArialMT"/>
          <w:sz w:val="24"/>
          <w:szCs w:val="24"/>
          <w:lang w:eastAsia="pl-PL"/>
        </w:rPr>
        <w:t>, Wrocławia, Brzegu, Opola,</w:t>
      </w:r>
      <w:r w:rsidR="0052018F" w:rsidRPr="008A508C">
        <w:rPr>
          <w:rFonts w:cs="ArialMT"/>
          <w:sz w:val="24"/>
          <w:szCs w:val="24"/>
          <w:lang w:eastAsia="pl-PL"/>
        </w:rPr>
        <w:t xml:space="preserve"> </w:t>
      </w:r>
      <w:r w:rsidR="00E36E44" w:rsidRPr="008A508C">
        <w:rPr>
          <w:rFonts w:cs="ArialMT"/>
          <w:sz w:val="24"/>
          <w:szCs w:val="24"/>
          <w:lang w:eastAsia="pl-PL"/>
        </w:rPr>
        <w:t>Kędzierzyna-Koźla, Raciborza, Ostrawy).</w:t>
      </w:r>
    </w:p>
    <w:p w:rsidR="00E36E44" w:rsidRPr="000D3172" w:rsidRDefault="00E36E44" w:rsidP="00F270C6">
      <w:pPr>
        <w:autoSpaceDE w:val="0"/>
        <w:autoSpaceDN w:val="0"/>
        <w:adjustRightInd w:val="0"/>
        <w:spacing w:after="0"/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Celem niniejszego projektu jest tytułowa promocja miast nadodrzańskich. Misja</w:t>
      </w:r>
      <w:r w:rsidR="0052018F" w:rsidRPr="008A508C">
        <w:rPr>
          <w:rFonts w:cs="ArialMT"/>
          <w:sz w:val="24"/>
          <w:szCs w:val="24"/>
          <w:lang w:eastAsia="pl-PL"/>
        </w:rPr>
        <w:t xml:space="preserve"> </w:t>
      </w:r>
      <w:r w:rsidRPr="008A508C">
        <w:rPr>
          <w:rFonts w:cs="ArialMT"/>
          <w:sz w:val="24"/>
          <w:szCs w:val="24"/>
          <w:lang w:eastAsia="pl-PL"/>
        </w:rPr>
        <w:t>zostaje spełniona poprzez wykonan</w:t>
      </w:r>
      <w:r w:rsidR="000D3172">
        <w:rPr>
          <w:rFonts w:cs="ArialMT"/>
          <w:sz w:val="24"/>
          <w:szCs w:val="24"/>
          <w:lang w:eastAsia="pl-PL"/>
        </w:rPr>
        <w:t>ie zadań związanych z promocją (</w:t>
      </w:r>
      <w:r w:rsidRPr="000D3172">
        <w:rPr>
          <w:rFonts w:cs="ArialMT"/>
          <w:sz w:val="24"/>
          <w:szCs w:val="24"/>
          <w:lang w:eastAsia="pl-PL"/>
        </w:rPr>
        <w:t>pływanie</w:t>
      </w:r>
      <w:r w:rsidR="0052018F" w:rsidRPr="000D3172">
        <w:rPr>
          <w:rFonts w:cs="ArialMT"/>
          <w:sz w:val="24"/>
          <w:szCs w:val="24"/>
          <w:lang w:eastAsia="pl-PL"/>
        </w:rPr>
        <w:t xml:space="preserve"> </w:t>
      </w:r>
      <w:r w:rsidRPr="000D3172">
        <w:rPr>
          <w:rFonts w:cs="ArialMT"/>
          <w:sz w:val="24"/>
          <w:szCs w:val="24"/>
          <w:lang w:eastAsia="pl-PL"/>
        </w:rPr>
        <w:t>pawilonów</w:t>
      </w:r>
      <w:r w:rsidRPr="008A508C">
        <w:rPr>
          <w:rFonts w:cs="ArialMT"/>
          <w:sz w:val="24"/>
          <w:szCs w:val="24"/>
          <w:lang w:eastAsia="pl-PL"/>
        </w:rPr>
        <w:t xml:space="preserve"> po Odrze, odwiedzanie miast, </w:t>
      </w:r>
      <w:r w:rsidRPr="000D3172">
        <w:rPr>
          <w:rFonts w:cs="ArialMT"/>
          <w:sz w:val="24"/>
          <w:szCs w:val="24"/>
          <w:lang w:eastAsia="pl-PL"/>
        </w:rPr>
        <w:t>informowanie i edukowanie</w:t>
      </w:r>
      <w:r w:rsidR="000D3172" w:rsidRPr="000D3172">
        <w:rPr>
          <w:rFonts w:cs="ArialMT"/>
          <w:sz w:val="24"/>
          <w:szCs w:val="24"/>
          <w:lang w:eastAsia="pl-PL"/>
        </w:rPr>
        <w:t>)</w:t>
      </w:r>
      <w:r w:rsidRPr="000D3172">
        <w:rPr>
          <w:rFonts w:cs="ArialMT"/>
          <w:sz w:val="24"/>
          <w:szCs w:val="24"/>
          <w:lang w:eastAsia="pl-PL"/>
        </w:rPr>
        <w:t>.</w:t>
      </w:r>
      <w:r w:rsidR="0052018F" w:rsidRPr="000D3172">
        <w:rPr>
          <w:rFonts w:cs="ArialMT"/>
          <w:sz w:val="24"/>
          <w:szCs w:val="24"/>
          <w:lang w:eastAsia="pl-PL"/>
        </w:rPr>
        <w:t xml:space="preserve"> Podjęcie tematu wynika z </w:t>
      </w:r>
      <w:r w:rsidRPr="000D3172">
        <w:rPr>
          <w:rFonts w:cs="ArialMT"/>
          <w:sz w:val="24"/>
          <w:szCs w:val="24"/>
          <w:lang w:eastAsia="pl-PL"/>
        </w:rPr>
        <w:t>dostrzeżenia potencjału</w:t>
      </w:r>
      <w:r w:rsidR="00CE2A79" w:rsidRPr="000D3172">
        <w:rPr>
          <w:rFonts w:cs="ArialMT"/>
          <w:sz w:val="24"/>
          <w:szCs w:val="24"/>
          <w:lang w:eastAsia="pl-PL"/>
        </w:rPr>
        <w:t>,</w:t>
      </w:r>
      <w:r w:rsidRPr="000D3172">
        <w:rPr>
          <w:rFonts w:cs="ArialMT"/>
          <w:sz w:val="24"/>
          <w:szCs w:val="24"/>
          <w:lang w:eastAsia="pl-PL"/>
        </w:rPr>
        <w:t xml:space="preserve"> jaki ma rzeka Odra</w:t>
      </w:r>
      <w:r w:rsidR="00CE2A79" w:rsidRPr="000D3172">
        <w:rPr>
          <w:rFonts w:cs="ArialMT"/>
          <w:sz w:val="24"/>
          <w:szCs w:val="24"/>
          <w:lang w:eastAsia="pl-PL"/>
        </w:rPr>
        <w:t>,</w:t>
      </w:r>
      <w:r w:rsidRPr="000D3172">
        <w:rPr>
          <w:rFonts w:cs="ArialMT"/>
          <w:sz w:val="24"/>
          <w:szCs w:val="24"/>
          <w:lang w:eastAsia="pl-PL"/>
        </w:rPr>
        <w:t xml:space="preserve"> i chęci</w:t>
      </w:r>
      <w:r w:rsidR="0052018F" w:rsidRPr="000D3172">
        <w:rPr>
          <w:rFonts w:cs="ArialMT"/>
          <w:sz w:val="24"/>
          <w:szCs w:val="24"/>
          <w:lang w:eastAsia="pl-PL"/>
        </w:rPr>
        <w:t xml:space="preserve"> </w:t>
      </w:r>
      <w:r w:rsidRPr="000D3172">
        <w:rPr>
          <w:rFonts w:cs="ArialMT"/>
          <w:sz w:val="24"/>
          <w:szCs w:val="24"/>
          <w:lang w:eastAsia="pl-PL"/>
        </w:rPr>
        <w:t>jego wykorzysta</w:t>
      </w:r>
      <w:r w:rsidR="00982480">
        <w:rPr>
          <w:rFonts w:cs="ArialMT"/>
          <w:sz w:val="24"/>
          <w:szCs w:val="24"/>
          <w:lang w:eastAsia="pl-PL"/>
        </w:rPr>
        <w:t>nia. Niniejszy projekt ma szansę</w:t>
      </w:r>
      <w:r w:rsidRPr="000D3172">
        <w:rPr>
          <w:rFonts w:cs="ArialMT"/>
          <w:sz w:val="24"/>
          <w:szCs w:val="24"/>
          <w:lang w:eastAsia="pl-PL"/>
        </w:rPr>
        <w:t xml:space="preserve"> stać się wizytówką regionów</w:t>
      </w:r>
      <w:r w:rsidR="0052018F" w:rsidRPr="000D3172">
        <w:rPr>
          <w:rFonts w:cs="ArialMT"/>
          <w:sz w:val="24"/>
          <w:szCs w:val="24"/>
          <w:lang w:eastAsia="pl-PL"/>
        </w:rPr>
        <w:t xml:space="preserve"> </w:t>
      </w:r>
      <w:r w:rsidRPr="000D3172">
        <w:rPr>
          <w:rFonts w:cs="ArialMT"/>
          <w:sz w:val="24"/>
          <w:szCs w:val="24"/>
          <w:lang w:eastAsia="pl-PL"/>
        </w:rPr>
        <w:t xml:space="preserve">nadodrzańskich, a także Polski. </w:t>
      </w:r>
      <w:r w:rsidR="000D3172" w:rsidRPr="000D3172">
        <w:rPr>
          <w:rFonts w:cs="ArialMT"/>
          <w:sz w:val="24"/>
          <w:szCs w:val="24"/>
          <w:lang w:eastAsia="pl-PL"/>
        </w:rPr>
        <w:t>J</w:t>
      </w:r>
      <w:r w:rsidRPr="000D3172">
        <w:rPr>
          <w:rFonts w:cs="ArialMT"/>
          <w:sz w:val="24"/>
          <w:szCs w:val="24"/>
          <w:lang w:eastAsia="pl-PL"/>
        </w:rPr>
        <w:t>est innowacyjny głównie ze względu na</w:t>
      </w:r>
      <w:r w:rsidR="0052018F" w:rsidRPr="000D3172">
        <w:rPr>
          <w:rFonts w:cs="ArialMT"/>
          <w:sz w:val="24"/>
          <w:szCs w:val="24"/>
          <w:lang w:eastAsia="pl-PL"/>
        </w:rPr>
        <w:t xml:space="preserve"> </w:t>
      </w:r>
      <w:r w:rsidR="00CE2A79" w:rsidRPr="000D3172">
        <w:rPr>
          <w:rFonts w:cs="ArialMT"/>
          <w:sz w:val="24"/>
          <w:szCs w:val="24"/>
          <w:lang w:eastAsia="pl-PL"/>
        </w:rPr>
        <w:t>swoją formę –</w:t>
      </w:r>
      <w:r w:rsidRPr="000D3172">
        <w:rPr>
          <w:rFonts w:cs="ArialMT"/>
          <w:sz w:val="24"/>
          <w:szCs w:val="24"/>
          <w:lang w:eastAsia="pl-PL"/>
        </w:rPr>
        <w:t xml:space="preserve"> składa się nie tylko z budynku na lądzie, ale </w:t>
      </w:r>
      <w:r w:rsidR="000D3172" w:rsidRPr="000D3172">
        <w:rPr>
          <w:rFonts w:cs="ArialMT"/>
          <w:sz w:val="24"/>
          <w:szCs w:val="24"/>
          <w:lang w:eastAsia="pl-PL"/>
        </w:rPr>
        <w:t xml:space="preserve">również </w:t>
      </w:r>
      <w:r w:rsidRPr="000D3172">
        <w:rPr>
          <w:rFonts w:cs="ArialMT"/>
          <w:sz w:val="24"/>
          <w:szCs w:val="24"/>
          <w:lang w:eastAsia="pl-PL"/>
        </w:rPr>
        <w:t>charakterystyczny</w:t>
      </w:r>
      <w:r w:rsidR="000D3172" w:rsidRPr="000D3172">
        <w:rPr>
          <w:rFonts w:cs="ArialMT"/>
          <w:sz w:val="24"/>
          <w:szCs w:val="24"/>
          <w:lang w:eastAsia="pl-PL"/>
        </w:rPr>
        <w:t>ch</w:t>
      </w:r>
      <w:r w:rsidRPr="000D3172">
        <w:rPr>
          <w:rFonts w:cs="ArialMT"/>
          <w:sz w:val="24"/>
          <w:szCs w:val="24"/>
          <w:lang w:eastAsia="pl-PL"/>
        </w:rPr>
        <w:t xml:space="preserve"> </w:t>
      </w:r>
      <w:r w:rsidR="000D3172" w:rsidRPr="000D3172">
        <w:rPr>
          <w:rFonts w:cs="ArialMT"/>
          <w:sz w:val="24"/>
          <w:szCs w:val="24"/>
          <w:lang w:eastAsia="pl-PL"/>
        </w:rPr>
        <w:t>pływających</w:t>
      </w:r>
      <w:r w:rsidRPr="000D3172">
        <w:rPr>
          <w:rFonts w:cs="ArialMT"/>
          <w:sz w:val="24"/>
          <w:szCs w:val="24"/>
          <w:lang w:eastAsia="pl-PL"/>
        </w:rPr>
        <w:t xml:space="preserve"> pawilon</w:t>
      </w:r>
      <w:r w:rsidR="000D3172" w:rsidRPr="000D3172">
        <w:rPr>
          <w:rFonts w:cs="ArialMT"/>
          <w:sz w:val="24"/>
          <w:szCs w:val="24"/>
          <w:lang w:eastAsia="pl-PL"/>
        </w:rPr>
        <w:t>ów</w:t>
      </w:r>
      <w:r w:rsidRPr="000D3172">
        <w:rPr>
          <w:rFonts w:cs="ArialMT"/>
          <w:sz w:val="24"/>
          <w:szCs w:val="24"/>
          <w:lang w:eastAsia="pl-PL"/>
        </w:rPr>
        <w:t xml:space="preserve">. </w:t>
      </w:r>
      <w:r w:rsidR="000D3172" w:rsidRPr="000D3172">
        <w:rPr>
          <w:rFonts w:cs="ArialMT"/>
          <w:sz w:val="24"/>
          <w:szCs w:val="24"/>
          <w:lang w:eastAsia="pl-PL"/>
        </w:rPr>
        <w:t>Taka f</w:t>
      </w:r>
      <w:r w:rsidRPr="000D3172">
        <w:rPr>
          <w:rFonts w:cs="ArialMT"/>
          <w:sz w:val="24"/>
          <w:szCs w:val="24"/>
          <w:lang w:eastAsia="pl-PL"/>
        </w:rPr>
        <w:t xml:space="preserve">orma promocji miast jest rzadka, </w:t>
      </w:r>
      <w:r w:rsidR="000D3172" w:rsidRPr="000D3172">
        <w:rPr>
          <w:rFonts w:cs="ArialMT"/>
          <w:sz w:val="24"/>
          <w:szCs w:val="24"/>
          <w:lang w:eastAsia="pl-PL"/>
        </w:rPr>
        <w:t>a przez to</w:t>
      </w:r>
      <w:r w:rsidRPr="000D3172">
        <w:rPr>
          <w:rFonts w:cs="ArialMT"/>
          <w:sz w:val="24"/>
          <w:szCs w:val="24"/>
          <w:lang w:eastAsia="pl-PL"/>
        </w:rPr>
        <w:t xml:space="preserve"> ciekawa i </w:t>
      </w:r>
      <w:r w:rsidR="000D3172" w:rsidRPr="000D3172">
        <w:rPr>
          <w:rFonts w:cs="ArialMT"/>
          <w:sz w:val="24"/>
          <w:szCs w:val="24"/>
          <w:lang w:eastAsia="pl-PL"/>
        </w:rPr>
        <w:t>przyciągająca</w:t>
      </w:r>
      <w:r w:rsidRPr="000D3172">
        <w:rPr>
          <w:rFonts w:cs="ArialMT"/>
          <w:sz w:val="24"/>
          <w:szCs w:val="24"/>
          <w:lang w:eastAsia="pl-PL"/>
        </w:rPr>
        <w:t xml:space="preserve"> </w:t>
      </w:r>
      <w:r w:rsidR="000D3172" w:rsidRPr="000D3172">
        <w:rPr>
          <w:rFonts w:cs="ArialMT"/>
          <w:sz w:val="24"/>
          <w:szCs w:val="24"/>
          <w:lang w:eastAsia="pl-PL"/>
        </w:rPr>
        <w:t>uwagę</w:t>
      </w:r>
      <w:r w:rsidRPr="000D3172">
        <w:rPr>
          <w:rFonts w:cs="ArialMT"/>
          <w:sz w:val="24"/>
          <w:szCs w:val="24"/>
          <w:lang w:eastAsia="pl-PL"/>
        </w:rPr>
        <w:t xml:space="preserve">. Jest również stosunkowo </w:t>
      </w:r>
      <w:r w:rsidR="000D3172" w:rsidRPr="000D3172">
        <w:rPr>
          <w:rFonts w:cs="ArialMT"/>
          <w:sz w:val="24"/>
          <w:szCs w:val="24"/>
          <w:lang w:eastAsia="pl-PL"/>
        </w:rPr>
        <w:t>niedroga</w:t>
      </w:r>
      <w:r w:rsidRPr="000D3172">
        <w:rPr>
          <w:rFonts w:cs="ArialMT"/>
          <w:sz w:val="24"/>
          <w:szCs w:val="24"/>
          <w:lang w:eastAsia="pl-PL"/>
        </w:rPr>
        <w:t xml:space="preserve"> w</w:t>
      </w:r>
      <w:r w:rsidR="0052018F" w:rsidRPr="000D3172">
        <w:rPr>
          <w:rFonts w:cs="ArialMT"/>
          <w:sz w:val="24"/>
          <w:szCs w:val="24"/>
          <w:lang w:eastAsia="pl-PL"/>
        </w:rPr>
        <w:t xml:space="preserve"> </w:t>
      </w:r>
      <w:r w:rsidRPr="000D3172">
        <w:rPr>
          <w:rFonts w:cs="ArialMT"/>
          <w:sz w:val="24"/>
          <w:szCs w:val="24"/>
          <w:lang w:eastAsia="pl-PL"/>
        </w:rPr>
        <w:t xml:space="preserve">utrzymaniu, </w:t>
      </w:r>
      <w:r w:rsidR="000D3172" w:rsidRPr="000D3172">
        <w:rPr>
          <w:rFonts w:cs="ArialMT"/>
          <w:sz w:val="24"/>
          <w:szCs w:val="24"/>
          <w:lang w:eastAsia="pl-PL"/>
        </w:rPr>
        <w:t xml:space="preserve">bowiem </w:t>
      </w:r>
      <w:r w:rsidRPr="000D3172">
        <w:rPr>
          <w:rFonts w:cs="ArialMT"/>
          <w:sz w:val="24"/>
          <w:szCs w:val="24"/>
          <w:lang w:eastAsia="pl-PL"/>
        </w:rPr>
        <w:t xml:space="preserve">transport wodny </w:t>
      </w:r>
      <w:r w:rsidR="000D3172" w:rsidRPr="000D3172">
        <w:rPr>
          <w:rFonts w:cs="ArialMT"/>
          <w:sz w:val="24"/>
          <w:szCs w:val="24"/>
          <w:lang w:eastAsia="pl-PL"/>
        </w:rPr>
        <w:t>zalicza się do</w:t>
      </w:r>
      <w:r w:rsidR="0052018F" w:rsidRPr="000D3172">
        <w:rPr>
          <w:rFonts w:cs="ArialMT"/>
          <w:sz w:val="24"/>
          <w:szCs w:val="24"/>
          <w:lang w:eastAsia="pl-PL"/>
        </w:rPr>
        <w:t xml:space="preserve"> </w:t>
      </w:r>
      <w:r w:rsidRPr="000D3172">
        <w:rPr>
          <w:rFonts w:cs="ArialMT"/>
          <w:sz w:val="24"/>
          <w:szCs w:val="24"/>
          <w:lang w:eastAsia="pl-PL"/>
        </w:rPr>
        <w:t>najtańszych.</w:t>
      </w:r>
    </w:p>
    <w:p w:rsidR="00E36E44" w:rsidRPr="008A508C" w:rsidRDefault="00E36E44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E36E44" w:rsidRPr="008A508C" w:rsidRDefault="00E36E44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52018F" w:rsidRPr="008A508C" w:rsidRDefault="0052018F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52018F" w:rsidRPr="008A508C" w:rsidRDefault="0052018F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8A508C" w:rsidRDefault="008A508C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F270C6" w:rsidRDefault="00F270C6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A01658" w:rsidRPr="008A508C" w:rsidRDefault="00A01658" w:rsidP="00F270C6">
      <w:pPr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lastRenderedPageBreak/>
        <w:t>Nagroda główna II</w:t>
      </w:r>
      <w:r w:rsidR="00E36E44" w:rsidRPr="008A508C">
        <w:rPr>
          <w:rFonts w:cs="TimesNewRomanPSMT"/>
          <w:b/>
          <w:sz w:val="24"/>
          <w:szCs w:val="24"/>
          <w:lang w:eastAsia="pl-PL"/>
        </w:rPr>
        <w:t>I</w:t>
      </w:r>
      <w:r w:rsidR="0052018F" w:rsidRPr="008A508C">
        <w:rPr>
          <w:rFonts w:cs="TimesNewRomanPSMT"/>
          <w:b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b/>
          <w:sz w:val="24"/>
          <w:szCs w:val="24"/>
          <w:lang w:eastAsia="pl-PL"/>
        </w:rPr>
        <w:t>stopnia</w:t>
      </w:r>
    </w:p>
    <w:p w:rsidR="00E36E44" w:rsidRPr="008A508C" w:rsidRDefault="00E36E44" w:rsidP="00F270C6">
      <w:pPr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Kalina Justyna Pasek</w:t>
      </w:r>
    </w:p>
    <w:p w:rsidR="00E36E44" w:rsidRPr="008A508C" w:rsidRDefault="00E36E44" w:rsidP="00F270C6">
      <w:pPr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Rozwiązania innowacyjne w turystyce jako czynnik promocji polskich regionów i produktów turystycznych</w:t>
      </w:r>
      <w:r w:rsidR="008A508C">
        <w:rPr>
          <w:rFonts w:cs="TimesNewRomanPSMT"/>
          <w:b/>
          <w:sz w:val="24"/>
          <w:szCs w:val="24"/>
          <w:lang w:eastAsia="pl-PL"/>
        </w:rPr>
        <w:t>.</w:t>
      </w:r>
    </w:p>
    <w:p w:rsidR="00DF5384" w:rsidRPr="00205AE2" w:rsidRDefault="00DF5384" w:rsidP="00F270C6">
      <w:pPr>
        <w:jc w:val="both"/>
        <w:rPr>
          <w:rFonts w:cs="ArialMT"/>
          <w:sz w:val="24"/>
          <w:szCs w:val="24"/>
          <w:lang w:val="en-US" w:eastAsia="pl-PL"/>
        </w:rPr>
      </w:pPr>
      <w:proofErr w:type="spellStart"/>
      <w:r w:rsidRPr="008A508C">
        <w:rPr>
          <w:rFonts w:cs="ArialMT"/>
          <w:sz w:val="24"/>
          <w:szCs w:val="24"/>
          <w:lang w:val="en-US" w:eastAsia="pl-PL"/>
        </w:rPr>
        <w:t>Promotor</w:t>
      </w:r>
      <w:proofErr w:type="spellEnd"/>
      <w:r w:rsidRPr="008A508C">
        <w:rPr>
          <w:rFonts w:cs="ArialMT"/>
          <w:sz w:val="24"/>
          <w:szCs w:val="24"/>
          <w:lang w:val="en-US" w:eastAsia="pl-PL"/>
        </w:rPr>
        <w:t>:</w:t>
      </w:r>
      <w:r w:rsidR="007556B4" w:rsidRPr="008A508C">
        <w:rPr>
          <w:rFonts w:cs="ArialMT"/>
          <w:sz w:val="24"/>
          <w:szCs w:val="24"/>
          <w:lang w:val="en-US" w:eastAsia="pl-PL"/>
        </w:rPr>
        <w:t xml:space="preserve"> </w:t>
      </w:r>
      <w:r w:rsidR="008A508C" w:rsidRPr="008A508C">
        <w:rPr>
          <w:rFonts w:eastAsia="Times New Roman" w:cs="Arial"/>
          <w:color w:val="000000"/>
          <w:sz w:val="24"/>
          <w:szCs w:val="24"/>
          <w:lang w:val="en-US" w:eastAsia="pl-PL"/>
        </w:rPr>
        <w:t>p</w:t>
      </w:r>
      <w:r w:rsidR="007556B4" w:rsidRPr="008A508C">
        <w:rPr>
          <w:rFonts w:eastAsia="Times New Roman" w:cs="Arial"/>
          <w:color w:val="000000"/>
          <w:sz w:val="24"/>
          <w:szCs w:val="24"/>
          <w:lang w:val="en-US" w:eastAsia="pl-PL"/>
        </w:rPr>
        <w:t xml:space="preserve">rof. dr hab. </w:t>
      </w:r>
      <w:proofErr w:type="spellStart"/>
      <w:r w:rsidR="007556B4" w:rsidRPr="00205AE2">
        <w:rPr>
          <w:rFonts w:eastAsia="Times New Roman" w:cs="Arial"/>
          <w:color w:val="000000"/>
          <w:sz w:val="24"/>
          <w:szCs w:val="24"/>
          <w:lang w:val="en-US" w:eastAsia="pl-PL"/>
        </w:rPr>
        <w:t>Janusz</w:t>
      </w:r>
      <w:proofErr w:type="spellEnd"/>
      <w:r w:rsidR="007556B4" w:rsidRPr="00205AE2">
        <w:rPr>
          <w:rFonts w:eastAsia="Times New Roman" w:cs="Arial"/>
          <w:color w:val="000000"/>
          <w:sz w:val="24"/>
          <w:szCs w:val="24"/>
          <w:lang w:val="en-US" w:eastAsia="pl-PL"/>
        </w:rPr>
        <w:t xml:space="preserve"> </w:t>
      </w:r>
      <w:proofErr w:type="spellStart"/>
      <w:r w:rsidR="007556B4" w:rsidRPr="00205AE2">
        <w:rPr>
          <w:rFonts w:eastAsia="Times New Roman" w:cs="Arial"/>
          <w:color w:val="000000"/>
          <w:sz w:val="24"/>
          <w:szCs w:val="24"/>
          <w:lang w:val="en-US" w:eastAsia="pl-PL"/>
        </w:rPr>
        <w:t>Olearnik</w:t>
      </w:r>
      <w:proofErr w:type="spellEnd"/>
    </w:p>
    <w:p w:rsidR="00DF5384" w:rsidRPr="008A508C" w:rsidRDefault="007556B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 xml:space="preserve">Katedra Turystyki </w:t>
      </w:r>
      <w:r w:rsidR="0052018F" w:rsidRPr="008A508C">
        <w:rPr>
          <w:rFonts w:cs="ArialMT"/>
          <w:sz w:val="24"/>
          <w:szCs w:val="24"/>
          <w:lang w:eastAsia="pl-PL"/>
        </w:rPr>
        <w:t>Akademii Wyc</w:t>
      </w:r>
      <w:r w:rsidR="00163694" w:rsidRPr="008A508C">
        <w:rPr>
          <w:rFonts w:cs="ArialMT"/>
          <w:sz w:val="24"/>
          <w:szCs w:val="24"/>
          <w:lang w:eastAsia="pl-PL"/>
        </w:rPr>
        <w:t>howania Fizycznego we Wrocławiu</w:t>
      </w:r>
    </w:p>
    <w:p w:rsidR="00A01658" w:rsidRPr="008A508C" w:rsidRDefault="00A01658" w:rsidP="00F270C6">
      <w:pPr>
        <w:pStyle w:val="Default"/>
        <w:spacing w:line="276" w:lineRule="auto"/>
        <w:jc w:val="both"/>
        <w:rPr>
          <w:rFonts w:ascii="Calibri" w:hAnsi="Calibri"/>
        </w:rPr>
      </w:pPr>
    </w:p>
    <w:p w:rsidR="00A01658" w:rsidRPr="006A4252" w:rsidRDefault="00A01658" w:rsidP="00F270C6">
      <w:pPr>
        <w:pStyle w:val="Default"/>
        <w:spacing w:line="276" w:lineRule="auto"/>
        <w:jc w:val="both"/>
        <w:rPr>
          <w:rFonts w:ascii="Calibri" w:hAnsi="Calibri"/>
          <w:color w:val="auto"/>
        </w:rPr>
      </w:pPr>
      <w:r w:rsidRPr="008A508C">
        <w:rPr>
          <w:rFonts w:ascii="Calibri" w:hAnsi="Calibri"/>
          <w:bCs/>
        </w:rPr>
        <w:t>Kalina Pasek</w:t>
      </w:r>
      <w:r w:rsidRPr="008A508C">
        <w:rPr>
          <w:rFonts w:ascii="Calibri" w:hAnsi="Calibri"/>
        </w:rPr>
        <w:t xml:space="preserve">, </w:t>
      </w:r>
      <w:r w:rsidR="0052018F" w:rsidRPr="008A508C">
        <w:rPr>
          <w:rFonts w:ascii="Calibri" w:hAnsi="Calibri"/>
        </w:rPr>
        <w:t xml:space="preserve">magister </w:t>
      </w:r>
      <w:r w:rsidR="0052018F" w:rsidRPr="00290875">
        <w:rPr>
          <w:rFonts w:ascii="Calibri" w:hAnsi="Calibri"/>
          <w:color w:val="auto"/>
        </w:rPr>
        <w:t>turystyki i rekreacji</w:t>
      </w:r>
      <w:r w:rsidR="00F24549" w:rsidRPr="00290875">
        <w:rPr>
          <w:rFonts w:ascii="Calibri" w:hAnsi="Calibri"/>
          <w:color w:val="auto"/>
        </w:rPr>
        <w:t>,</w:t>
      </w:r>
      <w:r w:rsidR="0052018F" w:rsidRPr="00290875">
        <w:rPr>
          <w:rFonts w:ascii="Calibri" w:hAnsi="Calibri"/>
          <w:color w:val="auto"/>
        </w:rPr>
        <w:t xml:space="preserve"> </w:t>
      </w:r>
      <w:r w:rsidRPr="00290875">
        <w:rPr>
          <w:rFonts w:ascii="Calibri" w:hAnsi="Calibri"/>
          <w:color w:val="auto"/>
        </w:rPr>
        <w:t>spe</w:t>
      </w:r>
      <w:r w:rsidR="00F24549" w:rsidRPr="00290875">
        <w:rPr>
          <w:rFonts w:ascii="Calibri" w:hAnsi="Calibri"/>
          <w:color w:val="auto"/>
        </w:rPr>
        <w:t>cjalizacja</w:t>
      </w:r>
      <w:r w:rsidRPr="00290875">
        <w:rPr>
          <w:rFonts w:ascii="Calibri" w:hAnsi="Calibri"/>
          <w:color w:val="auto"/>
        </w:rPr>
        <w:t xml:space="preserve"> – organiza</w:t>
      </w:r>
      <w:r w:rsidR="00F24549" w:rsidRPr="00290875">
        <w:rPr>
          <w:rFonts w:ascii="Calibri" w:hAnsi="Calibri"/>
          <w:color w:val="auto"/>
        </w:rPr>
        <w:t>cja</w:t>
      </w:r>
      <w:r w:rsidRPr="00290875">
        <w:rPr>
          <w:rFonts w:ascii="Calibri" w:hAnsi="Calibri"/>
          <w:color w:val="auto"/>
        </w:rPr>
        <w:t xml:space="preserve"> przedsięwzięć turystyc</w:t>
      </w:r>
      <w:r w:rsidR="0052018F" w:rsidRPr="00290875">
        <w:rPr>
          <w:rFonts w:ascii="Calibri" w:hAnsi="Calibri"/>
          <w:color w:val="auto"/>
        </w:rPr>
        <w:t>znych</w:t>
      </w:r>
      <w:r w:rsidR="00F24549" w:rsidRPr="00290875">
        <w:rPr>
          <w:rFonts w:ascii="Calibri" w:hAnsi="Calibri"/>
          <w:color w:val="auto"/>
        </w:rPr>
        <w:t>. L</w:t>
      </w:r>
      <w:r w:rsidR="0052018F" w:rsidRPr="00290875">
        <w:rPr>
          <w:rFonts w:ascii="Calibri" w:hAnsi="Calibri"/>
          <w:color w:val="auto"/>
        </w:rPr>
        <w:t>ider finansowy na wyjaz</w:t>
      </w:r>
      <w:r w:rsidRPr="00290875">
        <w:rPr>
          <w:rFonts w:ascii="Calibri" w:hAnsi="Calibri"/>
          <w:color w:val="auto"/>
        </w:rPr>
        <w:t>dach akademickich (w Polsce i Europie), or</w:t>
      </w:r>
      <w:r w:rsidR="00E803A9" w:rsidRPr="00290875">
        <w:rPr>
          <w:rFonts w:ascii="Calibri" w:hAnsi="Calibri"/>
          <w:color w:val="auto"/>
        </w:rPr>
        <w:t>ganizator</w:t>
      </w:r>
      <w:r w:rsidR="00290875" w:rsidRPr="00290875">
        <w:rPr>
          <w:rFonts w:ascii="Calibri" w:hAnsi="Calibri"/>
          <w:color w:val="auto"/>
        </w:rPr>
        <w:t>ka</w:t>
      </w:r>
      <w:r w:rsidR="00E803A9" w:rsidRPr="00290875">
        <w:rPr>
          <w:rFonts w:ascii="Calibri" w:hAnsi="Calibri"/>
          <w:color w:val="auto"/>
        </w:rPr>
        <w:t xml:space="preserve"> </w:t>
      </w:r>
      <w:proofErr w:type="spellStart"/>
      <w:r w:rsidR="00E803A9" w:rsidRPr="00290875">
        <w:rPr>
          <w:rFonts w:ascii="Calibri" w:hAnsi="Calibri"/>
          <w:color w:val="auto"/>
        </w:rPr>
        <w:t>eventów</w:t>
      </w:r>
      <w:proofErr w:type="spellEnd"/>
      <w:r w:rsidR="00E803A9" w:rsidRPr="00290875">
        <w:rPr>
          <w:rFonts w:ascii="Calibri" w:hAnsi="Calibri"/>
          <w:color w:val="auto"/>
        </w:rPr>
        <w:t xml:space="preserve"> turystycznych,</w:t>
      </w:r>
      <w:r w:rsidRPr="00290875">
        <w:rPr>
          <w:rFonts w:ascii="Calibri" w:hAnsi="Calibri"/>
          <w:color w:val="auto"/>
        </w:rPr>
        <w:t xml:space="preserve"> etatowy doradca ds. turystyki w biurz</w:t>
      </w:r>
      <w:r w:rsidR="00E803A9" w:rsidRPr="00290875">
        <w:rPr>
          <w:rFonts w:ascii="Calibri" w:hAnsi="Calibri"/>
          <w:color w:val="auto"/>
        </w:rPr>
        <w:t>e podróży TCP s.c. we Wrocławiu,</w:t>
      </w:r>
      <w:r w:rsidR="0052018F" w:rsidRPr="00290875">
        <w:rPr>
          <w:rFonts w:ascii="Calibri" w:hAnsi="Calibri"/>
          <w:color w:val="auto"/>
        </w:rPr>
        <w:t xml:space="preserve"> </w:t>
      </w:r>
      <w:r w:rsidRPr="00290875">
        <w:rPr>
          <w:rFonts w:ascii="Calibri" w:hAnsi="Calibri"/>
          <w:color w:val="auto"/>
        </w:rPr>
        <w:t>uczestni</w:t>
      </w:r>
      <w:r w:rsidR="00290875" w:rsidRPr="00290875">
        <w:rPr>
          <w:rFonts w:ascii="Calibri" w:hAnsi="Calibri"/>
          <w:color w:val="auto"/>
        </w:rPr>
        <w:t>czka</w:t>
      </w:r>
      <w:r w:rsidR="00E803A9" w:rsidRPr="00290875">
        <w:rPr>
          <w:rFonts w:ascii="Calibri" w:hAnsi="Calibri"/>
          <w:color w:val="auto"/>
        </w:rPr>
        <w:t xml:space="preserve"> sześciu</w:t>
      </w:r>
      <w:r w:rsidRPr="00290875">
        <w:rPr>
          <w:rFonts w:ascii="Calibri" w:hAnsi="Calibri"/>
          <w:color w:val="auto"/>
        </w:rPr>
        <w:t xml:space="preserve"> wyjazdów </w:t>
      </w:r>
      <w:r w:rsidR="0052018F" w:rsidRPr="00290875">
        <w:rPr>
          <w:rFonts w:ascii="Calibri" w:hAnsi="Calibri"/>
          <w:color w:val="auto"/>
        </w:rPr>
        <w:t>szko</w:t>
      </w:r>
      <w:r w:rsidRPr="00290875">
        <w:rPr>
          <w:rFonts w:ascii="Calibri" w:hAnsi="Calibri"/>
          <w:color w:val="auto"/>
        </w:rPr>
        <w:t>leniowych (</w:t>
      </w:r>
      <w:proofErr w:type="spellStart"/>
      <w:r w:rsidRPr="00290875">
        <w:rPr>
          <w:rFonts w:ascii="Calibri" w:hAnsi="Calibri"/>
          <w:i/>
          <w:color w:val="auto"/>
        </w:rPr>
        <w:t>study</w:t>
      </w:r>
      <w:proofErr w:type="spellEnd"/>
      <w:r w:rsidRPr="00290875">
        <w:rPr>
          <w:rFonts w:ascii="Calibri" w:hAnsi="Calibri"/>
          <w:i/>
          <w:color w:val="auto"/>
        </w:rPr>
        <w:t xml:space="preserve"> </w:t>
      </w:r>
      <w:proofErr w:type="spellStart"/>
      <w:r w:rsidRPr="00290875">
        <w:rPr>
          <w:rFonts w:ascii="Calibri" w:hAnsi="Calibri"/>
          <w:i/>
          <w:color w:val="auto"/>
        </w:rPr>
        <w:t>tours</w:t>
      </w:r>
      <w:proofErr w:type="spellEnd"/>
      <w:r w:rsidRPr="00290875">
        <w:rPr>
          <w:rFonts w:ascii="Calibri" w:hAnsi="Calibri"/>
          <w:color w:val="auto"/>
        </w:rPr>
        <w:t>) do Eg</w:t>
      </w:r>
      <w:r w:rsidR="0052018F" w:rsidRPr="00290875">
        <w:rPr>
          <w:rFonts w:ascii="Calibri" w:hAnsi="Calibri"/>
          <w:color w:val="auto"/>
        </w:rPr>
        <w:t>iptu, Tunezji, Turcji i Włoch. P</w:t>
      </w:r>
      <w:r w:rsidRPr="00290875">
        <w:rPr>
          <w:rFonts w:ascii="Calibri" w:hAnsi="Calibri"/>
          <w:color w:val="auto"/>
        </w:rPr>
        <w:t>rz</w:t>
      </w:r>
      <w:r w:rsidR="00E803A9" w:rsidRPr="00290875">
        <w:rPr>
          <w:rFonts w:ascii="Calibri" w:hAnsi="Calibri"/>
          <w:color w:val="auto"/>
        </w:rPr>
        <w:t>ez cztery</w:t>
      </w:r>
      <w:r w:rsidR="0052018F" w:rsidRPr="00290875">
        <w:rPr>
          <w:rFonts w:ascii="Calibri" w:hAnsi="Calibri"/>
          <w:color w:val="auto"/>
        </w:rPr>
        <w:t xml:space="preserve"> lata</w:t>
      </w:r>
      <w:r w:rsidR="0052018F" w:rsidRPr="008A508C">
        <w:rPr>
          <w:rFonts w:ascii="Calibri" w:hAnsi="Calibri"/>
        </w:rPr>
        <w:t xml:space="preserve"> łączyła studia stacjo</w:t>
      </w:r>
      <w:r w:rsidR="00E803A9">
        <w:rPr>
          <w:rFonts w:ascii="Calibri" w:hAnsi="Calibri"/>
        </w:rPr>
        <w:t>narne z pracą zawodową,</w:t>
      </w:r>
      <w:r w:rsidRPr="008A508C">
        <w:rPr>
          <w:rFonts w:ascii="Calibri" w:hAnsi="Calibri"/>
        </w:rPr>
        <w:t xml:space="preserve"> w wieku 18 lat prowadziła własn</w:t>
      </w:r>
      <w:r w:rsidR="0052018F" w:rsidRPr="008A508C">
        <w:rPr>
          <w:rFonts w:ascii="Calibri" w:hAnsi="Calibri"/>
        </w:rPr>
        <w:t>ą działalność gospodarczą w Lon</w:t>
      </w:r>
      <w:r w:rsidRPr="008A508C">
        <w:rPr>
          <w:rFonts w:ascii="Calibri" w:hAnsi="Calibri"/>
        </w:rPr>
        <w:t>dynie</w:t>
      </w:r>
      <w:r w:rsidR="00E803A9">
        <w:rPr>
          <w:rFonts w:ascii="Calibri" w:hAnsi="Calibri"/>
        </w:rPr>
        <w:t>, pracując jako elektryk. P</w:t>
      </w:r>
      <w:r w:rsidRPr="008A508C">
        <w:rPr>
          <w:rFonts w:ascii="Calibri" w:hAnsi="Calibri"/>
        </w:rPr>
        <w:t xml:space="preserve">osiada uprawnienia: </w:t>
      </w:r>
      <w:r w:rsidRPr="006A4252">
        <w:rPr>
          <w:rFonts w:ascii="Calibri" w:hAnsi="Calibri"/>
          <w:color w:val="auto"/>
        </w:rPr>
        <w:t>licencjonowanego p</w:t>
      </w:r>
      <w:r w:rsidR="0052018F" w:rsidRPr="006A4252">
        <w:rPr>
          <w:rFonts w:ascii="Calibri" w:hAnsi="Calibri"/>
          <w:color w:val="auto"/>
        </w:rPr>
        <w:t>ilota wycieczek, li</w:t>
      </w:r>
      <w:r w:rsidRPr="006A4252">
        <w:rPr>
          <w:rFonts w:ascii="Calibri" w:hAnsi="Calibri"/>
          <w:color w:val="auto"/>
        </w:rPr>
        <w:t>cencjonowanego sprzedawcy ubezpieczeń, instruktora snowboardu, wychowawcy</w:t>
      </w:r>
      <w:r w:rsidRPr="008A508C">
        <w:rPr>
          <w:rFonts w:ascii="Calibri" w:hAnsi="Calibri"/>
        </w:rPr>
        <w:t xml:space="preserve"> </w:t>
      </w:r>
      <w:r w:rsidRPr="00984FB4">
        <w:rPr>
          <w:rFonts w:ascii="Calibri" w:hAnsi="Calibri"/>
          <w:color w:val="auto"/>
        </w:rPr>
        <w:t>kolonijnego</w:t>
      </w:r>
      <w:r w:rsidR="006A4252" w:rsidRPr="00984FB4">
        <w:rPr>
          <w:rFonts w:ascii="Calibri" w:hAnsi="Calibri"/>
          <w:color w:val="auto"/>
        </w:rPr>
        <w:t>.</w:t>
      </w:r>
      <w:r w:rsidRPr="00984FB4">
        <w:rPr>
          <w:rFonts w:ascii="Calibri" w:hAnsi="Calibri"/>
          <w:color w:val="auto"/>
        </w:rPr>
        <w:t xml:space="preserve"> </w:t>
      </w:r>
      <w:r w:rsidR="006A4252" w:rsidRPr="00984FB4">
        <w:rPr>
          <w:rFonts w:ascii="Calibri" w:hAnsi="Calibri"/>
          <w:color w:val="auto"/>
        </w:rPr>
        <w:t>Współorganizowała</w:t>
      </w:r>
      <w:r w:rsidR="0052018F" w:rsidRPr="00984FB4">
        <w:rPr>
          <w:rFonts w:ascii="Calibri" w:hAnsi="Calibri"/>
          <w:color w:val="auto"/>
        </w:rPr>
        <w:t xml:space="preserve"> </w:t>
      </w:r>
      <w:r w:rsidR="00E803A9" w:rsidRPr="00984FB4">
        <w:rPr>
          <w:rFonts w:ascii="Calibri" w:hAnsi="Calibri"/>
          <w:color w:val="auto"/>
        </w:rPr>
        <w:t>10</w:t>
      </w:r>
      <w:r w:rsidR="0052018F" w:rsidRPr="00984FB4">
        <w:rPr>
          <w:rFonts w:ascii="Calibri" w:hAnsi="Calibri"/>
          <w:color w:val="auto"/>
        </w:rPr>
        <w:t xml:space="preserve"> pokazów slaj</w:t>
      </w:r>
      <w:r w:rsidRPr="00984FB4">
        <w:rPr>
          <w:rFonts w:ascii="Calibri" w:hAnsi="Calibri"/>
          <w:color w:val="auto"/>
        </w:rPr>
        <w:t>dów o t</w:t>
      </w:r>
      <w:r w:rsidR="006A4252" w:rsidRPr="00984FB4">
        <w:rPr>
          <w:rFonts w:ascii="Calibri" w:hAnsi="Calibri"/>
          <w:color w:val="auto"/>
        </w:rPr>
        <w:t xml:space="preserve">ematyce górskiej i </w:t>
      </w:r>
      <w:r w:rsidR="00984FB4" w:rsidRPr="00984FB4">
        <w:rPr>
          <w:rFonts w:ascii="Calibri" w:hAnsi="Calibri"/>
          <w:color w:val="auto"/>
        </w:rPr>
        <w:t>podróżniczej;</w:t>
      </w:r>
      <w:r w:rsidR="006A4252" w:rsidRPr="00984FB4">
        <w:rPr>
          <w:rFonts w:ascii="Calibri" w:hAnsi="Calibri"/>
          <w:color w:val="auto"/>
        </w:rPr>
        <w:t xml:space="preserve"> miłośniczka</w:t>
      </w:r>
      <w:r w:rsidRPr="00984FB4">
        <w:rPr>
          <w:rFonts w:ascii="Calibri" w:hAnsi="Calibri"/>
          <w:color w:val="auto"/>
        </w:rPr>
        <w:t xml:space="preserve"> kolarstwa</w:t>
      </w:r>
      <w:r w:rsidRPr="006A4252">
        <w:rPr>
          <w:rFonts w:ascii="Calibri" w:hAnsi="Calibri"/>
          <w:color w:val="auto"/>
        </w:rPr>
        <w:t xml:space="preserve"> g</w:t>
      </w:r>
      <w:r w:rsidR="006A4252" w:rsidRPr="006A4252">
        <w:rPr>
          <w:rFonts w:ascii="Calibri" w:hAnsi="Calibri"/>
          <w:color w:val="auto"/>
        </w:rPr>
        <w:t>órskiego (</w:t>
      </w:r>
      <w:proofErr w:type="spellStart"/>
      <w:r w:rsidR="006A4252">
        <w:rPr>
          <w:rFonts w:ascii="Calibri" w:hAnsi="Calibri"/>
          <w:color w:val="auto"/>
        </w:rPr>
        <w:t>e</w:t>
      </w:r>
      <w:r w:rsidR="006A4252" w:rsidRPr="006A4252">
        <w:rPr>
          <w:rFonts w:ascii="Calibri" w:hAnsi="Calibri"/>
          <w:color w:val="auto"/>
        </w:rPr>
        <w:t>nduro</w:t>
      </w:r>
      <w:proofErr w:type="spellEnd"/>
      <w:r w:rsidR="006A4252" w:rsidRPr="006A4252">
        <w:rPr>
          <w:rFonts w:ascii="Calibri" w:hAnsi="Calibri"/>
          <w:color w:val="auto"/>
        </w:rPr>
        <w:t>),</w:t>
      </w:r>
      <w:r w:rsidR="0052018F" w:rsidRPr="006A4252">
        <w:rPr>
          <w:rFonts w:ascii="Calibri" w:hAnsi="Calibri"/>
          <w:color w:val="auto"/>
        </w:rPr>
        <w:t xml:space="preserve"> córka alpini</w:t>
      </w:r>
      <w:r w:rsidRPr="006A4252">
        <w:rPr>
          <w:rFonts w:ascii="Calibri" w:hAnsi="Calibri"/>
          <w:color w:val="auto"/>
        </w:rPr>
        <w:t>stów (ojciec zginął w czasie wspinaczki, matka nadal uprawia alpinizm).</w:t>
      </w:r>
    </w:p>
    <w:p w:rsidR="00A01658" w:rsidRPr="008A508C" w:rsidRDefault="00A01658" w:rsidP="00F270C6">
      <w:pPr>
        <w:pStyle w:val="Default"/>
        <w:spacing w:line="276" w:lineRule="auto"/>
        <w:jc w:val="both"/>
        <w:rPr>
          <w:rFonts w:ascii="Calibri" w:hAnsi="Calibri"/>
        </w:rPr>
      </w:pPr>
    </w:p>
    <w:p w:rsidR="00A01658" w:rsidRPr="008A508C" w:rsidRDefault="00A01658" w:rsidP="00F270C6">
      <w:pPr>
        <w:pStyle w:val="Default"/>
        <w:spacing w:line="276" w:lineRule="auto"/>
        <w:jc w:val="both"/>
        <w:rPr>
          <w:rFonts w:ascii="Calibri" w:hAnsi="Calibri"/>
        </w:rPr>
      </w:pPr>
      <w:r w:rsidRPr="008A508C">
        <w:rPr>
          <w:rFonts w:ascii="Calibri" w:hAnsi="Calibri"/>
        </w:rPr>
        <w:t xml:space="preserve"> </w:t>
      </w:r>
    </w:p>
    <w:p w:rsidR="00E36E44" w:rsidRPr="008A508C" w:rsidRDefault="00A01658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>Przedmiotem pracy jest innowacyjność w turystyce i jej</w:t>
      </w:r>
      <w:r w:rsidR="0052018F" w:rsidRPr="008A508C">
        <w:rPr>
          <w:sz w:val="24"/>
          <w:szCs w:val="24"/>
        </w:rPr>
        <w:t xml:space="preserve"> powiązania z możliwościami pro</w:t>
      </w:r>
      <w:r w:rsidRPr="008A508C">
        <w:rPr>
          <w:sz w:val="24"/>
          <w:szCs w:val="24"/>
        </w:rPr>
        <w:t>mocji Polski. Stosując metodę analizy przypadków</w:t>
      </w:r>
      <w:r w:rsidR="002D58F4">
        <w:rPr>
          <w:sz w:val="24"/>
          <w:szCs w:val="24"/>
        </w:rPr>
        <w:t>,</w:t>
      </w:r>
      <w:r w:rsidRPr="008A508C">
        <w:rPr>
          <w:sz w:val="24"/>
          <w:szCs w:val="24"/>
        </w:rPr>
        <w:t xml:space="preserve"> opisan</w:t>
      </w:r>
      <w:r w:rsidR="0052018F" w:rsidRPr="008A508C">
        <w:rPr>
          <w:sz w:val="24"/>
          <w:szCs w:val="24"/>
        </w:rPr>
        <w:t xml:space="preserve">o i skomentowano </w:t>
      </w:r>
      <w:r w:rsidR="002D58F4">
        <w:rPr>
          <w:sz w:val="24"/>
          <w:szCs w:val="24"/>
        </w:rPr>
        <w:t>sześć</w:t>
      </w:r>
      <w:r w:rsidR="0052018F" w:rsidRPr="008A508C">
        <w:rPr>
          <w:sz w:val="24"/>
          <w:szCs w:val="24"/>
        </w:rPr>
        <w:t xml:space="preserve"> różnych przy</w:t>
      </w:r>
      <w:r w:rsidRPr="008A508C">
        <w:rPr>
          <w:sz w:val="24"/>
          <w:szCs w:val="24"/>
        </w:rPr>
        <w:t>kładów rozwiązań innowacyjnych w tu</w:t>
      </w:r>
      <w:r w:rsidR="0052018F" w:rsidRPr="008A508C">
        <w:rPr>
          <w:sz w:val="24"/>
          <w:szCs w:val="24"/>
        </w:rPr>
        <w:t xml:space="preserve">rystyce. Następnie na podstawie </w:t>
      </w:r>
      <w:r w:rsidRPr="008A508C">
        <w:rPr>
          <w:sz w:val="24"/>
          <w:szCs w:val="24"/>
        </w:rPr>
        <w:t xml:space="preserve">przeprowadzonych wywiadów z ekspertami oceniono procesy innowacyjne i ich uwarunkowania. Po rozpoznaniu problemu innowacyjności poszukiwano jego powiązań z promocją. W wyniku rozważań i </w:t>
      </w:r>
      <w:r w:rsidRPr="00B26FFF">
        <w:rPr>
          <w:sz w:val="24"/>
          <w:szCs w:val="24"/>
        </w:rPr>
        <w:t xml:space="preserve">dyskusji sformułowano tezę, iż promocja turystycznego wizerunku Polski nie musi być oparta wyłącznie na walorach i atrakcjach turystycznych. </w:t>
      </w:r>
      <w:r w:rsidR="00B26FFF" w:rsidRPr="00B26FFF">
        <w:rPr>
          <w:sz w:val="24"/>
          <w:szCs w:val="24"/>
        </w:rPr>
        <w:t>Może się odnosić do</w:t>
      </w:r>
      <w:r w:rsidRPr="00B26FFF">
        <w:rPr>
          <w:sz w:val="24"/>
          <w:szCs w:val="24"/>
        </w:rPr>
        <w:t xml:space="preserve"> ekspozycji dokonań innowacyjnych</w:t>
      </w:r>
      <w:r w:rsidRPr="008A508C">
        <w:rPr>
          <w:sz w:val="24"/>
          <w:szCs w:val="24"/>
        </w:rPr>
        <w:t xml:space="preserve"> w turystyce, po</w:t>
      </w:r>
      <w:r w:rsidR="0052018F" w:rsidRPr="008A508C">
        <w:rPr>
          <w:sz w:val="24"/>
          <w:szCs w:val="24"/>
        </w:rPr>
        <w:t>dporządkowanych potrzebom klien</w:t>
      </w:r>
      <w:r w:rsidRPr="008A508C">
        <w:rPr>
          <w:sz w:val="24"/>
          <w:szCs w:val="24"/>
        </w:rPr>
        <w:t>tów krajowych i zagranicznych. Promocja przez innowacje byłaby wyraźnym wzmocnieniem</w:t>
      </w:r>
      <w:r w:rsidR="00DF5384" w:rsidRPr="008A508C">
        <w:rPr>
          <w:sz w:val="24"/>
          <w:szCs w:val="24"/>
        </w:rPr>
        <w:t xml:space="preserve"> turystycznego wizerunku Polski</w:t>
      </w:r>
      <w:r w:rsidR="002D58F4">
        <w:rPr>
          <w:sz w:val="24"/>
          <w:szCs w:val="24"/>
        </w:rPr>
        <w:t>.</w:t>
      </w:r>
    </w:p>
    <w:p w:rsidR="00DF5384" w:rsidRPr="008A508C" w:rsidRDefault="00DF5384" w:rsidP="00F270C6">
      <w:pPr>
        <w:jc w:val="both"/>
        <w:rPr>
          <w:sz w:val="24"/>
          <w:szCs w:val="24"/>
        </w:rPr>
      </w:pPr>
    </w:p>
    <w:p w:rsidR="0052018F" w:rsidRPr="008A508C" w:rsidRDefault="0052018F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52018F" w:rsidRPr="008A508C" w:rsidRDefault="0052018F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52018F" w:rsidRPr="008A508C" w:rsidRDefault="0052018F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7E6093" w:rsidRDefault="007E6093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231906" w:rsidRDefault="00231906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E36E44" w:rsidRPr="003732A2" w:rsidRDefault="00E36E44" w:rsidP="00F270C6">
      <w:pPr>
        <w:jc w:val="both"/>
        <w:rPr>
          <w:rFonts w:cs="ArialMT"/>
          <w:b/>
          <w:sz w:val="24"/>
          <w:szCs w:val="24"/>
          <w:lang w:eastAsia="pl-PL"/>
        </w:rPr>
      </w:pPr>
      <w:r w:rsidRPr="008A508C">
        <w:rPr>
          <w:rFonts w:cs="ArialMT"/>
          <w:b/>
          <w:sz w:val="24"/>
          <w:szCs w:val="24"/>
          <w:lang w:eastAsia="pl-PL"/>
        </w:rPr>
        <w:lastRenderedPageBreak/>
        <w:t xml:space="preserve">Nagroda </w:t>
      </w:r>
      <w:r w:rsidRPr="003732A2">
        <w:rPr>
          <w:rFonts w:cs="ArialMT"/>
          <w:b/>
          <w:sz w:val="24"/>
          <w:szCs w:val="24"/>
          <w:lang w:eastAsia="pl-PL"/>
        </w:rPr>
        <w:t>specjalna Ministra Gospodarki</w:t>
      </w:r>
    </w:p>
    <w:p w:rsidR="007E6093" w:rsidRDefault="007E6093" w:rsidP="00F270C6">
      <w:pPr>
        <w:jc w:val="both"/>
        <w:rPr>
          <w:rFonts w:cs="ArialMT"/>
          <w:b/>
          <w:sz w:val="24"/>
          <w:szCs w:val="24"/>
          <w:lang w:eastAsia="pl-PL"/>
        </w:rPr>
      </w:pPr>
    </w:p>
    <w:p w:rsidR="00E36E44" w:rsidRPr="008A508C" w:rsidRDefault="00E36E44" w:rsidP="00F270C6">
      <w:pPr>
        <w:jc w:val="both"/>
        <w:rPr>
          <w:rFonts w:cs="ArialMT"/>
          <w:b/>
          <w:sz w:val="24"/>
          <w:szCs w:val="24"/>
          <w:lang w:eastAsia="pl-PL"/>
        </w:rPr>
      </w:pPr>
      <w:r w:rsidRPr="008A508C">
        <w:rPr>
          <w:rFonts w:cs="ArialMT"/>
          <w:b/>
          <w:sz w:val="24"/>
          <w:szCs w:val="24"/>
          <w:lang w:eastAsia="pl-PL"/>
        </w:rPr>
        <w:t>Małgorzata Bożena Klimkowska</w:t>
      </w:r>
    </w:p>
    <w:p w:rsidR="00E36E44" w:rsidRPr="008A508C" w:rsidRDefault="00E36E44" w:rsidP="00F270C6">
      <w:pPr>
        <w:jc w:val="both"/>
        <w:rPr>
          <w:rFonts w:cs="ArialMT"/>
          <w:b/>
          <w:sz w:val="24"/>
          <w:szCs w:val="24"/>
          <w:lang w:eastAsia="pl-PL"/>
        </w:rPr>
      </w:pPr>
      <w:r w:rsidRPr="008A508C">
        <w:rPr>
          <w:rFonts w:cs="ArialMT"/>
          <w:b/>
          <w:sz w:val="24"/>
          <w:szCs w:val="24"/>
          <w:lang w:eastAsia="pl-PL"/>
        </w:rPr>
        <w:t>Analiza porównawcza systemów wspierania eksportu Polski i Wielkiej Brytanii</w:t>
      </w:r>
      <w:r w:rsidR="008A508C">
        <w:rPr>
          <w:rFonts w:cs="ArialMT"/>
          <w:b/>
          <w:sz w:val="24"/>
          <w:szCs w:val="24"/>
          <w:lang w:eastAsia="pl-PL"/>
        </w:rPr>
        <w:t>.</w:t>
      </w:r>
    </w:p>
    <w:p w:rsidR="007556B4" w:rsidRPr="008A508C" w:rsidRDefault="00E36E4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Promotor:</w:t>
      </w:r>
      <w:r w:rsidR="007556B4" w:rsidRPr="008A508C">
        <w:rPr>
          <w:rFonts w:cs="ArialMT"/>
          <w:sz w:val="24"/>
          <w:szCs w:val="24"/>
          <w:lang w:eastAsia="pl-PL"/>
        </w:rPr>
        <w:t xml:space="preserve"> </w:t>
      </w:r>
      <w:r w:rsidR="008A508C" w:rsidRPr="008A508C">
        <w:rPr>
          <w:rFonts w:eastAsia="Times New Roman" w:cs="Arial"/>
          <w:color w:val="000000"/>
          <w:sz w:val="24"/>
          <w:szCs w:val="24"/>
          <w:lang w:eastAsia="pl-PL"/>
        </w:rPr>
        <w:t>d</w:t>
      </w:r>
      <w:r w:rsidR="007556B4" w:rsidRPr="008A508C">
        <w:rPr>
          <w:rFonts w:eastAsia="Times New Roman" w:cs="Arial"/>
          <w:color w:val="000000"/>
          <w:sz w:val="24"/>
          <w:szCs w:val="24"/>
          <w:lang w:eastAsia="pl-PL"/>
        </w:rPr>
        <w:t>r Witold Nowiński</w:t>
      </w:r>
    </w:p>
    <w:p w:rsidR="00E36E44" w:rsidRPr="008A508C" w:rsidRDefault="00E36E4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Wydział</w:t>
      </w:r>
      <w:r w:rsidR="007556B4" w:rsidRPr="008A508C">
        <w:rPr>
          <w:rFonts w:cs="ArialMT"/>
          <w:sz w:val="24"/>
          <w:szCs w:val="24"/>
          <w:lang w:eastAsia="pl-PL"/>
        </w:rPr>
        <w:t xml:space="preserve"> Finansów i Bankowości Wyższej Szkoły Bankowej w Poznaniu</w:t>
      </w:r>
    </w:p>
    <w:p w:rsidR="008A508C" w:rsidRDefault="008A508C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E36E44" w:rsidRPr="008A508C" w:rsidRDefault="00E36E4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  <w:r w:rsidRPr="008A508C">
        <w:rPr>
          <w:rFonts w:cs="Times New Roman+FPEF"/>
          <w:sz w:val="24"/>
          <w:szCs w:val="24"/>
          <w:lang w:eastAsia="pl-PL"/>
        </w:rPr>
        <w:t xml:space="preserve">Małgorzata Klimkowska </w:t>
      </w:r>
      <w:r w:rsidR="0052018F" w:rsidRPr="008A508C">
        <w:rPr>
          <w:rFonts w:cs="Times New Roman+FPEF"/>
          <w:sz w:val="24"/>
          <w:szCs w:val="24"/>
          <w:lang w:eastAsia="pl-PL"/>
        </w:rPr>
        <w:t xml:space="preserve">jest </w:t>
      </w:r>
      <w:r w:rsidRPr="008A508C">
        <w:rPr>
          <w:rFonts w:cs="Times New Roman+FPEF"/>
          <w:sz w:val="24"/>
          <w:szCs w:val="24"/>
          <w:lang w:eastAsia="pl-PL"/>
        </w:rPr>
        <w:t xml:space="preserve">absolwentką studiów licencjackich w Wyższej Szkole Języków Obcych w Szczecinie na Wydziale Neofilologii, </w:t>
      </w:r>
      <w:r w:rsidRPr="003732A2">
        <w:rPr>
          <w:rFonts w:cs="Times New Roman+FPEF"/>
          <w:sz w:val="24"/>
          <w:szCs w:val="24"/>
          <w:lang w:eastAsia="pl-PL"/>
        </w:rPr>
        <w:t>w zakresie</w:t>
      </w:r>
      <w:r w:rsidRPr="008A508C">
        <w:rPr>
          <w:rFonts w:cs="Times New Roman+FPEF"/>
          <w:sz w:val="24"/>
          <w:szCs w:val="24"/>
          <w:lang w:eastAsia="pl-PL"/>
        </w:rPr>
        <w:t xml:space="preserve"> filologii angielskiej. Chęć dalszeg</w:t>
      </w:r>
      <w:r w:rsidR="005E4BF4">
        <w:rPr>
          <w:rFonts w:cs="Times New Roman+FPEF"/>
          <w:sz w:val="24"/>
          <w:szCs w:val="24"/>
          <w:lang w:eastAsia="pl-PL"/>
        </w:rPr>
        <w:t>o rozwoju sprawiła</w:t>
      </w:r>
      <w:r w:rsidRPr="008A508C">
        <w:rPr>
          <w:rFonts w:cs="Times New Roman+FPEF"/>
          <w:sz w:val="24"/>
          <w:szCs w:val="24"/>
          <w:lang w:eastAsia="pl-PL"/>
        </w:rPr>
        <w:t>, iż podjęła s</w:t>
      </w:r>
      <w:r w:rsidR="005E4BF4">
        <w:rPr>
          <w:rFonts w:cs="Times New Roman+FPEF"/>
          <w:sz w:val="24"/>
          <w:szCs w:val="24"/>
          <w:lang w:eastAsia="pl-PL"/>
        </w:rPr>
        <w:t xml:space="preserve">tudia magisterskie na kierunku </w:t>
      </w:r>
      <w:r w:rsidR="005E4BF4" w:rsidRPr="003732A2">
        <w:rPr>
          <w:rFonts w:cs="Times New Roman+FPEF"/>
          <w:sz w:val="24"/>
          <w:szCs w:val="24"/>
          <w:lang w:eastAsia="pl-PL"/>
        </w:rPr>
        <w:t>z</w:t>
      </w:r>
      <w:r w:rsidRPr="003732A2">
        <w:rPr>
          <w:rFonts w:cs="Times New Roman+FPEF"/>
          <w:sz w:val="24"/>
          <w:szCs w:val="24"/>
          <w:lang w:eastAsia="pl-PL"/>
        </w:rPr>
        <w:t xml:space="preserve">arządzanie </w:t>
      </w:r>
      <w:r w:rsidR="003732A2" w:rsidRPr="003732A2">
        <w:rPr>
          <w:rFonts w:cs="Times New Roman+FPEF"/>
          <w:sz w:val="24"/>
          <w:szCs w:val="24"/>
          <w:lang w:eastAsia="pl-PL"/>
        </w:rPr>
        <w:t>o specjalności przedsiębiorstwo m</w:t>
      </w:r>
      <w:r w:rsidRPr="003732A2">
        <w:rPr>
          <w:rFonts w:cs="Times New Roman+FPEF"/>
          <w:sz w:val="24"/>
          <w:szCs w:val="24"/>
          <w:lang w:eastAsia="pl-PL"/>
        </w:rPr>
        <w:t>iędzynarodowe w Wyższej Szkole Banko</w:t>
      </w:r>
      <w:r w:rsidRPr="008A508C">
        <w:rPr>
          <w:rFonts w:cs="Times New Roman+FPEF"/>
          <w:sz w:val="24"/>
          <w:szCs w:val="24"/>
          <w:lang w:eastAsia="pl-PL"/>
        </w:rPr>
        <w:t xml:space="preserve">wej w Poznaniu, które ukończyła w 2014 r. Jej zamiłowanie do kultury brytyjskiej </w:t>
      </w:r>
      <w:r w:rsidRPr="005D309A">
        <w:rPr>
          <w:rFonts w:cs="Times New Roman+FPEF"/>
          <w:sz w:val="24"/>
          <w:szCs w:val="24"/>
          <w:lang w:eastAsia="pl-PL"/>
        </w:rPr>
        <w:t xml:space="preserve">oraz rozwijane podczas studiów w Wyższej Szkole Bankowej zainteresowanie </w:t>
      </w:r>
      <w:r w:rsidR="005D309A" w:rsidRPr="005D309A">
        <w:rPr>
          <w:rFonts w:cs="Times New Roman+FPEF"/>
          <w:sz w:val="24"/>
          <w:szCs w:val="24"/>
          <w:lang w:eastAsia="pl-PL"/>
        </w:rPr>
        <w:t>promocją gospodarczą</w:t>
      </w:r>
      <w:r w:rsidR="005E4BF4" w:rsidRPr="005D309A">
        <w:rPr>
          <w:rFonts w:cs="Times New Roman+FPEF"/>
          <w:sz w:val="24"/>
          <w:szCs w:val="24"/>
          <w:lang w:eastAsia="pl-PL"/>
        </w:rPr>
        <w:t xml:space="preserve"> Polski za granicą</w:t>
      </w:r>
      <w:r w:rsidRPr="005D309A">
        <w:rPr>
          <w:rFonts w:cs="Times New Roman+FPEF"/>
          <w:sz w:val="24"/>
          <w:szCs w:val="24"/>
          <w:lang w:eastAsia="pl-PL"/>
        </w:rPr>
        <w:t xml:space="preserve"> </w:t>
      </w:r>
      <w:r w:rsidR="005D309A" w:rsidRPr="005D309A">
        <w:rPr>
          <w:rFonts w:cs="Times New Roman+FPEF"/>
          <w:sz w:val="24"/>
          <w:szCs w:val="24"/>
          <w:lang w:eastAsia="pl-PL"/>
        </w:rPr>
        <w:t>zaowocowały</w:t>
      </w:r>
      <w:r w:rsidRPr="005D309A">
        <w:rPr>
          <w:rFonts w:cs="Times New Roman+FPEF"/>
          <w:sz w:val="24"/>
          <w:szCs w:val="24"/>
          <w:lang w:eastAsia="pl-PL"/>
        </w:rPr>
        <w:t xml:space="preserve"> wyborem tematyki pracy magisterskiej. W niedalekiej</w:t>
      </w:r>
      <w:r w:rsidRPr="008A508C">
        <w:rPr>
          <w:rFonts w:cs="Times New Roman+FPEF"/>
          <w:sz w:val="24"/>
          <w:szCs w:val="24"/>
          <w:lang w:eastAsia="pl-PL"/>
        </w:rPr>
        <w:t xml:space="preserve"> przyszłości rozważa podjęcie dalszego kształcenia z dziedziny biznesu międzynarodowego. </w:t>
      </w:r>
      <w:r w:rsidRPr="005D309A">
        <w:rPr>
          <w:rFonts w:cs="Times New Roman+FPEF"/>
          <w:sz w:val="24"/>
          <w:szCs w:val="24"/>
          <w:lang w:eastAsia="pl-PL"/>
        </w:rPr>
        <w:t xml:space="preserve">Wolny czas autorka poświęca swoim zainteresowaniom, </w:t>
      </w:r>
      <w:r w:rsidR="005D309A">
        <w:rPr>
          <w:rFonts w:cs="Times New Roman+FPEF"/>
          <w:sz w:val="24"/>
          <w:szCs w:val="24"/>
          <w:lang w:eastAsia="pl-PL"/>
        </w:rPr>
        <w:t>do których zaliczają się</w:t>
      </w:r>
      <w:r w:rsidRPr="005D309A">
        <w:rPr>
          <w:rFonts w:cs="Times New Roman+FPEF"/>
          <w:sz w:val="24"/>
          <w:szCs w:val="24"/>
          <w:lang w:eastAsia="pl-PL"/>
        </w:rPr>
        <w:t xml:space="preserve"> podróże, muzyka, wizaż oraz fitness</w:t>
      </w:r>
      <w:r w:rsidRPr="008A508C">
        <w:rPr>
          <w:rFonts w:cs="Times New Roman+FPEF"/>
          <w:sz w:val="24"/>
          <w:szCs w:val="24"/>
          <w:lang w:eastAsia="pl-PL"/>
        </w:rPr>
        <w:t>.</w:t>
      </w:r>
    </w:p>
    <w:p w:rsidR="00E36E44" w:rsidRPr="008A508C" w:rsidRDefault="00E36E44" w:rsidP="00F270C6">
      <w:pPr>
        <w:jc w:val="both"/>
        <w:rPr>
          <w:rFonts w:cs="Times New Roman+FPEF"/>
          <w:sz w:val="24"/>
          <w:szCs w:val="24"/>
          <w:lang w:eastAsia="pl-PL"/>
        </w:rPr>
      </w:pPr>
    </w:p>
    <w:p w:rsidR="00E36E44" w:rsidRPr="008A508C" w:rsidRDefault="00E36E4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  <w:r w:rsidRPr="008A508C">
        <w:rPr>
          <w:rFonts w:cs="Times New Roman+FPEF"/>
          <w:sz w:val="24"/>
          <w:szCs w:val="24"/>
          <w:lang w:eastAsia="pl-PL"/>
        </w:rPr>
        <w:t>W pracy magisterskiej analizie porównawczej poddano systemy</w:t>
      </w:r>
      <w:r w:rsidR="002B1D1D">
        <w:rPr>
          <w:rFonts w:cs="Times New Roman+FPEF"/>
          <w:sz w:val="24"/>
          <w:szCs w:val="24"/>
          <w:lang w:eastAsia="pl-PL"/>
        </w:rPr>
        <w:t xml:space="preserve"> </w:t>
      </w:r>
      <w:r w:rsidRPr="008A508C">
        <w:rPr>
          <w:rFonts w:cs="Times New Roman+FPEF"/>
          <w:sz w:val="24"/>
          <w:szCs w:val="24"/>
          <w:lang w:eastAsia="pl-PL"/>
        </w:rPr>
        <w:t xml:space="preserve">wsparcia eksportu w Polsce i Wielkiej Brytanii. </w:t>
      </w:r>
      <w:r w:rsidR="002B1D1D">
        <w:rPr>
          <w:rFonts w:cs="Times New Roman+FPEF"/>
          <w:sz w:val="24"/>
          <w:szCs w:val="24"/>
          <w:lang w:eastAsia="pl-PL"/>
        </w:rPr>
        <w:t>Zestawiono</w:t>
      </w:r>
      <w:r w:rsidRPr="008A508C">
        <w:rPr>
          <w:rFonts w:cs="Times New Roman+FPEF"/>
          <w:sz w:val="24"/>
          <w:szCs w:val="24"/>
          <w:lang w:eastAsia="pl-PL"/>
        </w:rPr>
        <w:t xml:space="preserve"> kompetencje, założenia strategii poszczególnych instytucji oraz efekty działań w ostatnich latach. Zidentyfikowano instytucje podobne do siebie pod wzgl</w:t>
      </w:r>
      <w:r w:rsidR="00B56B24">
        <w:rPr>
          <w:rFonts w:cs="Times New Roman+FPEF"/>
          <w:sz w:val="24"/>
          <w:szCs w:val="24"/>
          <w:lang w:eastAsia="pl-PL"/>
        </w:rPr>
        <w:t>ędem zakresu działań. Dodatkowo</w:t>
      </w:r>
      <w:r w:rsidRPr="008A508C">
        <w:rPr>
          <w:rFonts w:cs="Times New Roman+FPEF"/>
          <w:sz w:val="24"/>
          <w:szCs w:val="24"/>
          <w:lang w:eastAsia="pl-PL"/>
        </w:rPr>
        <w:t xml:space="preserve"> zaprezentowano zmiany, które zaszły w tych systemach, a które dotyczyły strategii poszczególnych instytucji oraz konkretnych instrumentów </w:t>
      </w:r>
      <w:r w:rsidRPr="002B1D1D">
        <w:rPr>
          <w:rFonts w:cs="Times New Roman+FPEF"/>
          <w:sz w:val="24"/>
          <w:szCs w:val="24"/>
          <w:lang w:eastAsia="pl-PL"/>
        </w:rPr>
        <w:t>– ich dopasowania</w:t>
      </w:r>
      <w:r w:rsidRPr="008A508C">
        <w:rPr>
          <w:rFonts w:cs="Times New Roman+FPEF"/>
          <w:sz w:val="24"/>
          <w:szCs w:val="24"/>
          <w:lang w:eastAsia="pl-PL"/>
        </w:rPr>
        <w:t xml:space="preserve"> do zmieniających się wymogów przedsiębiorców i rynku. Następnie analizie poddano struktury obu systemów – zestawiając kolejno instrumenty wsparcia finansowego oraz promocyjno-informacyjnego, zaprezentowano podobieństwa i różnice pomiędzy nimi. Ostatnim etapem było sformułowanie</w:t>
      </w:r>
      <w:r w:rsidR="00DF5384" w:rsidRPr="008A508C">
        <w:rPr>
          <w:rFonts w:cs="Times New Roman+FPEF"/>
          <w:sz w:val="24"/>
          <w:szCs w:val="24"/>
          <w:lang w:eastAsia="pl-PL"/>
        </w:rPr>
        <w:t xml:space="preserve"> </w:t>
      </w:r>
      <w:r w:rsidRPr="008A508C">
        <w:rPr>
          <w:rFonts w:cs="Times New Roman+FPEF"/>
          <w:sz w:val="24"/>
          <w:szCs w:val="24"/>
          <w:lang w:eastAsia="pl-PL"/>
        </w:rPr>
        <w:t>rekomendacji odnoszących się do każdego systemu z osobna.</w:t>
      </w:r>
      <w:r w:rsidR="002B1D1D">
        <w:rPr>
          <w:rFonts w:cs="Times New Roman+FPEF"/>
          <w:sz w:val="24"/>
          <w:szCs w:val="24"/>
          <w:lang w:eastAsia="pl-PL"/>
        </w:rPr>
        <w:t xml:space="preserve"> </w:t>
      </w:r>
      <w:r w:rsidRPr="008A508C">
        <w:rPr>
          <w:rFonts w:cs="Times New Roman+FPEF"/>
          <w:sz w:val="24"/>
          <w:szCs w:val="24"/>
          <w:lang w:eastAsia="pl-PL"/>
        </w:rPr>
        <w:t xml:space="preserve">Skupienie się na takich aspektach </w:t>
      </w:r>
      <w:r w:rsidRPr="002B1D1D">
        <w:rPr>
          <w:rFonts w:cs="Times New Roman+FPEF"/>
          <w:sz w:val="24"/>
          <w:szCs w:val="24"/>
          <w:lang w:eastAsia="pl-PL"/>
        </w:rPr>
        <w:t>jak promocja wsparcia oferowanego w ramach</w:t>
      </w:r>
      <w:r w:rsidR="0052018F" w:rsidRPr="002B1D1D">
        <w:rPr>
          <w:rFonts w:cs="Times New Roman+FPEF"/>
          <w:sz w:val="24"/>
          <w:szCs w:val="24"/>
          <w:lang w:eastAsia="pl-PL"/>
        </w:rPr>
        <w:t xml:space="preserve"> </w:t>
      </w:r>
      <w:r w:rsidRPr="002B1D1D">
        <w:rPr>
          <w:rFonts w:cs="Times New Roman+FPEF"/>
          <w:sz w:val="24"/>
          <w:szCs w:val="24"/>
          <w:lang w:eastAsia="pl-PL"/>
        </w:rPr>
        <w:t xml:space="preserve">różnorodnych narzędzi, szybkie reagowanie na zmiany potrzeb eksporterów </w:t>
      </w:r>
      <w:r w:rsidR="002B1D1D" w:rsidRPr="002B1D1D">
        <w:rPr>
          <w:rFonts w:cs="Times New Roman+FPEF"/>
          <w:sz w:val="24"/>
          <w:szCs w:val="24"/>
          <w:lang w:eastAsia="pl-PL"/>
        </w:rPr>
        <w:t>(z</w:t>
      </w:r>
      <w:r w:rsidRPr="002B1D1D">
        <w:rPr>
          <w:rFonts w:cs="Times New Roman+FPEF"/>
          <w:sz w:val="24"/>
          <w:szCs w:val="24"/>
          <w:lang w:eastAsia="pl-PL"/>
        </w:rPr>
        <w:t>arówno</w:t>
      </w:r>
      <w:r w:rsidR="00DF5384" w:rsidRPr="002B1D1D">
        <w:rPr>
          <w:rFonts w:cs="Times New Roman+FPEF"/>
          <w:sz w:val="24"/>
          <w:szCs w:val="24"/>
          <w:lang w:eastAsia="pl-PL"/>
        </w:rPr>
        <w:t xml:space="preserve"> </w:t>
      </w:r>
      <w:r w:rsidRPr="002B1D1D">
        <w:rPr>
          <w:rFonts w:cs="Times New Roman+FPEF"/>
          <w:sz w:val="24"/>
          <w:szCs w:val="24"/>
          <w:lang w:eastAsia="pl-PL"/>
        </w:rPr>
        <w:t>debiutantów, jak i doświadczonych graczy</w:t>
      </w:r>
      <w:r w:rsidR="002B1D1D" w:rsidRPr="002B1D1D">
        <w:rPr>
          <w:rFonts w:cs="Times New Roman+FPEF"/>
          <w:sz w:val="24"/>
          <w:szCs w:val="24"/>
          <w:lang w:eastAsia="pl-PL"/>
        </w:rPr>
        <w:t>),</w:t>
      </w:r>
      <w:r w:rsidRPr="002B1D1D">
        <w:rPr>
          <w:rFonts w:cs="Times New Roman+FPEF"/>
          <w:sz w:val="24"/>
          <w:szCs w:val="24"/>
          <w:lang w:eastAsia="pl-PL"/>
        </w:rPr>
        <w:t xml:space="preserve"> ciągłe</w:t>
      </w:r>
      <w:r w:rsidRPr="008A508C">
        <w:rPr>
          <w:rFonts w:cs="Times New Roman+FPEF"/>
          <w:sz w:val="24"/>
          <w:szCs w:val="24"/>
          <w:lang w:eastAsia="pl-PL"/>
        </w:rPr>
        <w:t xml:space="preserve"> podnoszenie jakości usług i elastyczność w</w:t>
      </w:r>
      <w:r w:rsidR="00DF5384" w:rsidRPr="008A508C">
        <w:rPr>
          <w:rFonts w:cs="Times New Roman+FPEF"/>
          <w:sz w:val="24"/>
          <w:szCs w:val="24"/>
          <w:lang w:eastAsia="pl-PL"/>
        </w:rPr>
        <w:t xml:space="preserve"> </w:t>
      </w:r>
      <w:r w:rsidR="002B1D1D">
        <w:rPr>
          <w:rFonts w:cs="Times New Roman+FPEF"/>
          <w:sz w:val="24"/>
          <w:szCs w:val="24"/>
          <w:lang w:eastAsia="pl-PL"/>
        </w:rPr>
        <w:t>działaniach</w:t>
      </w:r>
      <w:r w:rsidRPr="008A508C">
        <w:rPr>
          <w:rFonts w:cs="Times New Roman+FPEF"/>
          <w:sz w:val="24"/>
          <w:szCs w:val="24"/>
          <w:lang w:eastAsia="pl-PL"/>
        </w:rPr>
        <w:t xml:space="preserve"> </w:t>
      </w:r>
      <w:r w:rsidR="002B1D1D">
        <w:rPr>
          <w:rFonts w:cs="Times New Roman+FPEF"/>
          <w:sz w:val="24"/>
          <w:szCs w:val="24"/>
          <w:lang w:eastAsia="pl-PL"/>
        </w:rPr>
        <w:t>powinno</w:t>
      </w:r>
      <w:r w:rsidRPr="008A508C">
        <w:rPr>
          <w:rFonts w:cs="Times New Roman+FPEF"/>
          <w:sz w:val="24"/>
          <w:szCs w:val="24"/>
          <w:lang w:eastAsia="pl-PL"/>
        </w:rPr>
        <w:t xml:space="preserve"> być głównymi priorytetami</w:t>
      </w:r>
      <w:r w:rsidR="00B56B24">
        <w:rPr>
          <w:rFonts w:cs="Times New Roman+FPEF"/>
          <w:sz w:val="24"/>
          <w:szCs w:val="24"/>
          <w:lang w:eastAsia="pl-PL"/>
        </w:rPr>
        <w:t>,</w:t>
      </w:r>
      <w:r w:rsidRPr="008A508C">
        <w:rPr>
          <w:rFonts w:cs="Times New Roman+FPEF"/>
          <w:sz w:val="24"/>
          <w:szCs w:val="24"/>
          <w:lang w:eastAsia="pl-PL"/>
        </w:rPr>
        <w:t xml:space="preserve"> jakie rządy będą brać pod uwagę</w:t>
      </w:r>
      <w:r w:rsidR="00B56B24">
        <w:rPr>
          <w:rFonts w:cs="Times New Roman+FPEF"/>
          <w:sz w:val="24"/>
          <w:szCs w:val="24"/>
          <w:lang w:eastAsia="pl-PL"/>
        </w:rPr>
        <w:t>,</w:t>
      </w:r>
      <w:r w:rsidRPr="008A508C">
        <w:rPr>
          <w:rFonts w:cs="Times New Roman+FPEF"/>
          <w:sz w:val="24"/>
          <w:szCs w:val="24"/>
          <w:lang w:eastAsia="pl-PL"/>
        </w:rPr>
        <w:t xml:space="preserve"> formułując</w:t>
      </w:r>
      <w:r w:rsidR="00DF5384" w:rsidRPr="008A508C">
        <w:rPr>
          <w:rFonts w:cs="Times New Roman+FPEF"/>
          <w:sz w:val="24"/>
          <w:szCs w:val="24"/>
          <w:lang w:eastAsia="pl-PL"/>
        </w:rPr>
        <w:t xml:space="preserve"> </w:t>
      </w:r>
      <w:r w:rsidRPr="008A508C">
        <w:rPr>
          <w:rFonts w:cs="Times New Roman+FPEF"/>
          <w:sz w:val="24"/>
          <w:szCs w:val="24"/>
          <w:lang w:eastAsia="pl-PL"/>
        </w:rPr>
        <w:t>programy wsparcia.</w:t>
      </w: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DF5384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2B1D1D" w:rsidRPr="008A508C" w:rsidRDefault="002B1D1D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sz w:val="24"/>
          <w:szCs w:val="24"/>
          <w:lang w:eastAsia="pl-PL"/>
        </w:rPr>
      </w:pPr>
    </w:p>
    <w:p w:rsidR="00DF5384" w:rsidRPr="002B1D1D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b/>
          <w:sz w:val="24"/>
          <w:szCs w:val="24"/>
          <w:lang w:eastAsia="pl-PL"/>
        </w:rPr>
      </w:pPr>
      <w:r w:rsidRPr="008A508C">
        <w:rPr>
          <w:rFonts w:cs="Times New Roman+FPEF"/>
          <w:b/>
          <w:sz w:val="24"/>
          <w:szCs w:val="24"/>
          <w:lang w:eastAsia="pl-PL"/>
        </w:rPr>
        <w:lastRenderedPageBreak/>
        <w:t xml:space="preserve">Nagroda </w:t>
      </w:r>
      <w:r w:rsidRPr="002B1D1D">
        <w:rPr>
          <w:rFonts w:cs="Times New Roman+FPEF"/>
          <w:b/>
          <w:sz w:val="24"/>
          <w:szCs w:val="24"/>
          <w:lang w:eastAsia="pl-PL"/>
        </w:rPr>
        <w:t>specjalna Ministerstwa Spraw Zagranicznych</w:t>
      </w: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b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b/>
          <w:sz w:val="24"/>
          <w:szCs w:val="24"/>
          <w:lang w:eastAsia="pl-PL"/>
        </w:rPr>
      </w:pPr>
      <w:r w:rsidRPr="008A508C">
        <w:rPr>
          <w:rFonts w:cs="Times New Roman+FPEF"/>
          <w:b/>
          <w:sz w:val="24"/>
          <w:szCs w:val="24"/>
          <w:lang w:eastAsia="pl-PL"/>
        </w:rPr>
        <w:t>Karol Wojciech Kułaga</w:t>
      </w: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b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 New Roman+FPEF"/>
          <w:b/>
          <w:sz w:val="24"/>
          <w:szCs w:val="24"/>
          <w:lang w:eastAsia="pl-PL"/>
        </w:rPr>
      </w:pPr>
      <w:r w:rsidRPr="008A508C">
        <w:rPr>
          <w:rFonts w:cs="Times New Roman+FPEF"/>
          <w:b/>
          <w:sz w:val="24"/>
          <w:szCs w:val="24"/>
          <w:lang w:eastAsia="pl-PL"/>
        </w:rPr>
        <w:t>Dyplomacja publiczna Polski w obliczu 25.</w:t>
      </w:r>
      <w:r w:rsidR="00474084">
        <w:rPr>
          <w:rFonts w:cs="Times New Roman+FPEF"/>
          <w:b/>
          <w:sz w:val="24"/>
          <w:szCs w:val="24"/>
          <w:lang w:eastAsia="pl-PL"/>
        </w:rPr>
        <w:t xml:space="preserve"> </w:t>
      </w:r>
      <w:r w:rsidRPr="008A508C">
        <w:rPr>
          <w:rFonts w:cs="Times New Roman+FPEF"/>
          <w:b/>
          <w:sz w:val="24"/>
          <w:szCs w:val="24"/>
          <w:lang w:eastAsia="pl-PL"/>
        </w:rPr>
        <w:t>rocznicy transformacji ustrojowej, 15-lecia przystąpienia do Organizacji Paktu Północnoatlantyckiego i 10-lecia akcesji do Unii Europejskiej</w:t>
      </w:r>
      <w:r w:rsidR="008A508C">
        <w:rPr>
          <w:rFonts w:cs="Times New Roman+FPEF"/>
          <w:b/>
          <w:sz w:val="24"/>
          <w:szCs w:val="24"/>
          <w:lang w:eastAsia="pl-PL"/>
        </w:rPr>
        <w:t>.</w:t>
      </w:r>
    </w:p>
    <w:p w:rsidR="00DF5384" w:rsidRPr="008A508C" w:rsidRDefault="00DF5384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DF5384" w:rsidRPr="008A508C" w:rsidRDefault="00DF5384" w:rsidP="00F270C6">
      <w:pPr>
        <w:jc w:val="both"/>
        <w:rPr>
          <w:rFonts w:cs="ArialMT"/>
          <w:sz w:val="24"/>
          <w:szCs w:val="24"/>
          <w:lang w:val="en-US" w:eastAsia="pl-PL"/>
        </w:rPr>
      </w:pPr>
      <w:proofErr w:type="spellStart"/>
      <w:r w:rsidRPr="008A508C">
        <w:rPr>
          <w:rFonts w:cs="ArialMT"/>
          <w:sz w:val="24"/>
          <w:szCs w:val="24"/>
          <w:lang w:val="en-US" w:eastAsia="pl-PL"/>
        </w:rPr>
        <w:t>Promotor</w:t>
      </w:r>
      <w:proofErr w:type="spellEnd"/>
      <w:r w:rsidRPr="008A508C">
        <w:rPr>
          <w:rFonts w:cs="ArialMT"/>
          <w:sz w:val="24"/>
          <w:szCs w:val="24"/>
          <w:lang w:val="en-US" w:eastAsia="pl-PL"/>
        </w:rPr>
        <w:t>:</w:t>
      </w:r>
      <w:r w:rsidR="007556B4" w:rsidRPr="008A508C">
        <w:rPr>
          <w:rFonts w:cs="ArialMT"/>
          <w:sz w:val="24"/>
          <w:szCs w:val="24"/>
          <w:lang w:val="en-US" w:eastAsia="pl-PL"/>
        </w:rPr>
        <w:t xml:space="preserve"> </w:t>
      </w:r>
      <w:r w:rsidR="008A508C" w:rsidRPr="008A508C">
        <w:rPr>
          <w:rFonts w:eastAsia="Times New Roman" w:cs="Arial"/>
          <w:color w:val="000000"/>
          <w:sz w:val="24"/>
          <w:szCs w:val="24"/>
          <w:lang w:val="en-US" w:eastAsia="pl-PL"/>
        </w:rPr>
        <w:t>p</w:t>
      </w:r>
      <w:r w:rsidR="007556B4" w:rsidRPr="008A508C">
        <w:rPr>
          <w:rFonts w:eastAsia="Times New Roman" w:cs="Arial"/>
          <w:color w:val="000000"/>
          <w:sz w:val="24"/>
          <w:szCs w:val="24"/>
          <w:lang w:val="en-US" w:eastAsia="pl-PL"/>
        </w:rPr>
        <w:t>rof. dr hab. Radosław Fiedler</w:t>
      </w:r>
    </w:p>
    <w:p w:rsidR="00DF5384" w:rsidRPr="008A508C" w:rsidRDefault="00DF5384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Wydział</w:t>
      </w:r>
      <w:r w:rsidR="007556B4" w:rsidRPr="008A508C">
        <w:rPr>
          <w:rFonts w:cs="ArialMT"/>
          <w:sz w:val="24"/>
          <w:szCs w:val="24"/>
          <w:lang w:eastAsia="pl-PL"/>
        </w:rPr>
        <w:t xml:space="preserve"> Nauk Politycznych</w:t>
      </w:r>
      <w:r w:rsidR="0052018F" w:rsidRPr="008A508C">
        <w:rPr>
          <w:rFonts w:cs="ArialMT"/>
          <w:sz w:val="24"/>
          <w:szCs w:val="24"/>
          <w:lang w:eastAsia="pl-PL"/>
        </w:rPr>
        <w:t xml:space="preserve"> i Dziennikarstwa Uniwersytetu Adama Mickiewicza w Poznaniu </w:t>
      </w:r>
    </w:p>
    <w:p w:rsidR="008A508C" w:rsidRDefault="008A508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Karol Kułaga, absolwent stosunków międzynarodowych i dziennikarstwa na UAM</w:t>
      </w: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 xml:space="preserve">w Poznaniu. Początkowo jego zainteresowania skupiały się na szeroko pojętych sprawach europejskich, co </w:t>
      </w:r>
      <w:r w:rsidRPr="00D707CE">
        <w:rPr>
          <w:rFonts w:cs="TimesNewRomanPSMT"/>
          <w:sz w:val="24"/>
          <w:szCs w:val="24"/>
          <w:lang w:eastAsia="pl-PL"/>
        </w:rPr>
        <w:t>było przyczyną wyboru specjalizacji na</w:t>
      </w:r>
      <w:r w:rsidRPr="008A508C">
        <w:rPr>
          <w:rFonts w:cs="TimesNewRomanPSMT"/>
          <w:sz w:val="24"/>
          <w:szCs w:val="24"/>
          <w:lang w:eastAsia="pl-PL"/>
        </w:rPr>
        <w:t xml:space="preserve"> studiach licencjackich (współpraca europejska) i rozpoczęcia pracy w Regionalnym Centrum Informacji Europejskiej w Poznaniu (RCIE).</w:t>
      </w:r>
      <w:r w:rsidR="0033721F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 xml:space="preserve">Następnie dzięki pracy w Regionalnym Ośrodku Debaty Międzynarodowej (RODM) zainteresował się dyplomacją publiczną. W RODM odpowiadał przede wszystkim za działalność </w:t>
      </w:r>
      <w:r w:rsidRPr="00B2672E">
        <w:rPr>
          <w:rFonts w:cs="TimesNewRomanPSMT"/>
          <w:sz w:val="24"/>
          <w:szCs w:val="24"/>
          <w:lang w:eastAsia="pl-PL"/>
        </w:rPr>
        <w:t xml:space="preserve">komunikacyjną. Ponadto był wolontariuszem sieci </w:t>
      </w:r>
      <w:proofErr w:type="spellStart"/>
      <w:r w:rsidRPr="00B2672E">
        <w:rPr>
          <w:rFonts w:cs="TimesNewRomanPSMT"/>
          <w:sz w:val="24"/>
          <w:szCs w:val="24"/>
          <w:lang w:eastAsia="pl-PL"/>
        </w:rPr>
        <w:t>Eurodesk</w:t>
      </w:r>
      <w:proofErr w:type="spellEnd"/>
      <w:r w:rsidR="00C61603">
        <w:rPr>
          <w:rFonts w:cs="TimesNewRomanPSMT"/>
          <w:sz w:val="24"/>
          <w:szCs w:val="24"/>
          <w:lang w:eastAsia="pl-PL"/>
        </w:rPr>
        <w:t xml:space="preserve"> –</w:t>
      </w:r>
      <w:r w:rsidRPr="00B2672E">
        <w:rPr>
          <w:rFonts w:cs="TimesNewRomanPSMT"/>
          <w:sz w:val="24"/>
          <w:szCs w:val="24"/>
          <w:lang w:eastAsia="pl-PL"/>
        </w:rPr>
        <w:t xml:space="preserve"> promował wiedzę na temat możliwości</w:t>
      </w:r>
      <w:r w:rsidR="00B2672E" w:rsidRPr="00B2672E">
        <w:rPr>
          <w:rFonts w:cs="TimesNewRomanPSMT"/>
          <w:sz w:val="24"/>
          <w:szCs w:val="24"/>
          <w:lang w:eastAsia="pl-PL"/>
        </w:rPr>
        <w:t>, jakie stwarza młodym ludziom integracja europejska</w:t>
      </w:r>
      <w:r w:rsidRPr="002926DE">
        <w:rPr>
          <w:rFonts w:cs="TimesNewRomanPSMT"/>
          <w:sz w:val="24"/>
          <w:szCs w:val="24"/>
          <w:lang w:eastAsia="pl-PL"/>
        </w:rPr>
        <w:t>.</w:t>
      </w:r>
      <w:r w:rsidR="00C61603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Obecnie pragnie dalej rozwijać swoją wiedzę w gł</w:t>
      </w:r>
      <w:r w:rsidR="00720A29">
        <w:rPr>
          <w:rFonts w:cs="TimesNewRomanPSMT"/>
          <w:sz w:val="24"/>
          <w:szCs w:val="24"/>
          <w:lang w:eastAsia="pl-PL"/>
        </w:rPr>
        <w:t>ównych obszarach zainteresowań (</w:t>
      </w:r>
      <w:r w:rsidRPr="00720A29">
        <w:rPr>
          <w:rFonts w:cs="TimesNewRomanPSMT"/>
          <w:sz w:val="24"/>
          <w:szCs w:val="24"/>
          <w:lang w:eastAsia="pl-PL"/>
        </w:rPr>
        <w:t>komunikowanie międzynarodowe, integracja europejska i współpraca rozwojowa</w:t>
      </w:r>
      <w:r w:rsidR="00720A29" w:rsidRPr="00720A29">
        <w:rPr>
          <w:rFonts w:cs="TimesNewRomanPSMT"/>
          <w:sz w:val="24"/>
          <w:szCs w:val="24"/>
          <w:lang w:eastAsia="pl-PL"/>
        </w:rPr>
        <w:t xml:space="preserve">), a także </w:t>
      </w:r>
      <w:r w:rsidRPr="00720A29">
        <w:rPr>
          <w:rFonts w:cs="TimesNewRomanPSMT"/>
          <w:sz w:val="24"/>
          <w:szCs w:val="24"/>
          <w:lang w:eastAsia="pl-PL"/>
        </w:rPr>
        <w:t>kompetencje analityczne i kwalifikacje zawodowe, zwłaszcza</w:t>
      </w:r>
      <w:r w:rsidRPr="008A508C">
        <w:rPr>
          <w:rFonts w:cs="TimesNewRomanPSMT"/>
          <w:sz w:val="24"/>
          <w:szCs w:val="24"/>
          <w:lang w:eastAsia="pl-PL"/>
        </w:rPr>
        <w:t xml:space="preserve"> w zakresie dz</w:t>
      </w:r>
      <w:r w:rsidR="00C61603">
        <w:rPr>
          <w:rFonts w:cs="TimesNewRomanPSMT"/>
          <w:sz w:val="24"/>
          <w:szCs w:val="24"/>
          <w:lang w:eastAsia="pl-PL"/>
        </w:rPr>
        <w:t>iałań informacyjno-promocyjnych</w:t>
      </w:r>
      <w:r w:rsidRPr="008A508C">
        <w:rPr>
          <w:rFonts w:cs="TimesNewRomanPSMT"/>
          <w:sz w:val="24"/>
          <w:szCs w:val="24"/>
          <w:lang w:eastAsia="pl-PL"/>
        </w:rPr>
        <w:t xml:space="preserve"> związanych z powyższymi dziedzinami.</w:t>
      </w: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Niniejsza praca magisterska poświęcona jest polskiej dyplomacji publicznej. Studium przypa</w:t>
      </w:r>
      <w:r w:rsidR="0033721F">
        <w:rPr>
          <w:rFonts w:cs="TimesNewRomanPSMT"/>
          <w:sz w:val="24"/>
          <w:szCs w:val="24"/>
          <w:lang w:eastAsia="pl-PL"/>
        </w:rPr>
        <w:t>dku stanowią tytułowe rocznice:</w:t>
      </w:r>
      <w:r w:rsidRPr="008A508C">
        <w:rPr>
          <w:rFonts w:cs="TimesNewRomanPSMT"/>
          <w:sz w:val="24"/>
          <w:szCs w:val="24"/>
          <w:lang w:eastAsia="pl-PL"/>
        </w:rPr>
        <w:t xml:space="preserve"> 25-lecie rozpoczęcia transformacji, 15-lecie przystąpienia do NATO i 10-lecie akcesji do UE. Rozdział pierwszy jest podbudową teoretyczną opracowania. Drugi stanowi analizę struktury polskiej dyplomacji publicznej oraz uwarunkowań historycznych jej towarzyszących. </w:t>
      </w:r>
      <w:r w:rsidR="0052018F" w:rsidRPr="008A508C">
        <w:rPr>
          <w:rFonts w:cs="TimesNewRomanPSMT"/>
          <w:sz w:val="24"/>
          <w:szCs w:val="24"/>
          <w:lang w:eastAsia="pl-PL"/>
        </w:rPr>
        <w:t>Autor udowadnia</w:t>
      </w:r>
      <w:r w:rsidRPr="008A508C">
        <w:rPr>
          <w:rFonts w:cs="TimesNewRomanPSMT"/>
          <w:sz w:val="24"/>
          <w:szCs w:val="24"/>
          <w:lang w:eastAsia="pl-PL"/>
        </w:rPr>
        <w:t>, że polska polityka zagraniczna po 1989 r</w:t>
      </w:r>
      <w:r w:rsidR="0033721F">
        <w:rPr>
          <w:rFonts w:cs="TimesNewRomanPSMT"/>
          <w:sz w:val="24"/>
          <w:szCs w:val="24"/>
          <w:lang w:eastAsia="pl-PL"/>
        </w:rPr>
        <w:t>.</w:t>
      </w:r>
      <w:r w:rsidRPr="008A508C">
        <w:rPr>
          <w:rFonts w:cs="TimesNewRomanPSMT"/>
          <w:sz w:val="24"/>
          <w:szCs w:val="24"/>
          <w:lang w:eastAsia="pl-PL"/>
        </w:rPr>
        <w:t xml:space="preserve"> stanowiła w istocie drogę odbudowy</w:t>
      </w:r>
      <w:r w:rsidR="0052018F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wiarygodności na arenie międzynarodow</w:t>
      </w:r>
      <w:r w:rsidR="0002031F" w:rsidRPr="008A508C">
        <w:rPr>
          <w:rFonts w:cs="TimesNewRomanPSMT"/>
          <w:sz w:val="24"/>
          <w:szCs w:val="24"/>
          <w:lang w:eastAsia="pl-PL"/>
        </w:rPr>
        <w:t>ej. W rozdziale trzecim dokonuje</w:t>
      </w:r>
      <w:r w:rsidRPr="008A508C">
        <w:rPr>
          <w:rFonts w:cs="TimesNewRomanPSMT"/>
          <w:sz w:val="24"/>
          <w:szCs w:val="24"/>
          <w:lang w:eastAsia="pl-PL"/>
        </w:rPr>
        <w:t xml:space="preserve"> przeglądu zasobów i narzędzi składających się na system polskiej dyplomacji publicznej. Ostatni rozdział jest natomiast egzemplifikacją funkcjonowania tej działalności </w:t>
      </w:r>
      <w:r w:rsidR="0002031F" w:rsidRPr="008A508C">
        <w:rPr>
          <w:rFonts w:cs="TimesNewRomanPSMT"/>
          <w:sz w:val="24"/>
          <w:szCs w:val="24"/>
          <w:lang w:eastAsia="pl-PL"/>
        </w:rPr>
        <w:t>w kontekście trzech rocznic. Cał</w:t>
      </w:r>
      <w:r w:rsidRPr="008A508C">
        <w:rPr>
          <w:rFonts w:cs="TimesNewRomanPSMT"/>
          <w:sz w:val="24"/>
          <w:szCs w:val="24"/>
          <w:lang w:eastAsia="pl-PL"/>
        </w:rPr>
        <w:t>ość służy odpowiedzi na pytanie, na jakim etapie rozwoju jest polska dyplomacja publiczna, jakie ma cele oraz jakimi metodami i na ile skutecznie są osiągane. W istocie jest to także próba uchwycenia narracji o tożsamości i roli współczesnej Polski.</w:t>
      </w: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DF5384" w:rsidRPr="008A508C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8A508C" w:rsidRDefault="008A508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DF5384" w:rsidRPr="00720A29" w:rsidRDefault="00DF538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lastRenderedPageBreak/>
        <w:t xml:space="preserve">Nagroda </w:t>
      </w:r>
      <w:r w:rsidRPr="00720A29">
        <w:rPr>
          <w:rFonts w:cs="TimesNewRomanPSMT"/>
          <w:b/>
          <w:sz w:val="24"/>
          <w:szCs w:val="24"/>
          <w:lang w:eastAsia="pl-PL"/>
        </w:rPr>
        <w:t>specjalna Ministra Sportu i Turystyki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val="en-US" w:eastAsia="pl-PL"/>
        </w:rPr>
      </w:pPr>
      <w:r w:rsidRPr="008A508C">
        <w:rPr>
          <w:rFonts w:cs="TimesNewRomanPSMT"/>
          <w:b/>
          <w:sz w:val="24"/>
          <w:szCs w:val="24"/>
          <w:lang w:val="en-US" w:eastAsia="pl-PL"/>
        </w:rPr>
        <w:t xml:space="preserve">Monika </w:t>
      </w:r>
      <w:proofErr w:type="spellStart"/>
      <w:r w:rsidRPr="008A508C">
        <w:rPr>
          <w:rFonts w:cs="TimesNewRomanPSMT"/>
          <w:b/>
          <w:sz w:val="24"/>
          <w:szCs w:val="24"/>
          <w:lang w:val="en-US" w:eastAsia="pl-PL"/>
        </w:rPr>
        <w:t>Michalina</w:t>
      </w:r>
      <w:proofErr w:type="spellEnd"/>
      <w:r w:rsidRPr="008A508C">
        <w:rPr>
          <w:rFonts w:cs="TimesNewRomanPSMT"/>
          <w:b/>
          <w:sz w:val="24"/>
          <w:szCs w:val="24"/>
          <w:lang w:val="en-US" w:eastAsia="pl-PL"/>
        </w:rPr>
        <w:t xml:space="preserve"> </w:t>
      </w:r>
      <w:proofErr w:type="spellStart"/>
      <w:r w:rsidRPr="008A508C">
        <w:rPr>
          <w:rFonts w:cs="TimesNewRomanPSMT"/>
          <w:b/>
          <w:sz w:val="24"/>
          <w:szCs w:val="24"/>
          <w:lang w:val="en-US" w:eastAsia="pl-PL"/>
        </w:rPr>
        <w:t>Gandecka</w:t>
      </w:r>
      <w:proofErr w:type="spellEnd"/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val="en-US" w:eastAsia="pl-PL"/>
        </w:rPr>
      </w:pP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val="en-US" w:eastAsia="pl-PL"/>
        </w:rPr>
      </w:pPr>
      <w:r w:rsidRPr="008A508C">
        <w:rPr>
          <w:rFonts w:cs="TimesNewRomanPSMT"/>
          <w:b/>
          <w:sz w:val="24"/>
          <w:szCs w:val="24"/>
          <w:lang w:val="en-US" w:eastAsia="pl-PL"/>
        </w:rPr>
        <w:t xml:space="preserve">The Marketing activities in </w:t>
      </w:r>
      <w:proofErr w:type="spellStart"/>
      <w:r w:rsidRPr="008A508C">
        <w:rPr>
          <w:rFonts w:cs="TimesNewRomanPSMT"/>
          <w:b/>
          <w:sz w:val="24"/>
          <w:szCs w:val="24"/>
          <w:lang w:val="en-US" w:eastAsia="pl-PL"/>
        </w:rPr>
        <w:t>competive</w:t>
      </w:r>
      <w:proofErr w:type="spellEnd"/>
      <w:r w:rsidRPr="008A508C">
        <w:rPr>
          <w:rFonts w:cs="TimesNewRomanPSMT"/>
          <w:b/>
          <w:sz w:val="24"/>
          <w:szCs w:val="24"/>
          <w:lang w:val="en-US" w:eastAsia="pl-PL"/>
        </w:rPr>
        <w:t xml:space="preserve"> advantage of </w:t>
      </w:r>
      <w:proofErr w:type="spellStart"/>
      <w:r w:rsidRPr="008A508C">
        <w:rPr>
          <w:rFonts w:cs="TimesNewRomanPSMT"/>
          <w:b/>
          <w:sz w:val="24"/>
          <w:szCs w:val="24"/>
          <w:lang w:val="en-US" w:eastAsia="pl-PL"/>
        </w:rPr>
        <w:t>Cieplice</w:t>
      </w:r>
      <w:proofErr w:type="spellEnd"/>
      <w:r w:rsidRPr="008A508C">
        <w:rPr>
          <w:rFonts w:cs="TimesNewRomanPSMT"/>
          <w:b/>
          <w:sz w:val="24"/>
          <w:szCs w:val="24"/>
          <w:lang w:val="en-US" w:eastAsia="pl-PL"/>
        </w:rPr>
        <w:t xml:space="preserve"> </w:t>
      </w:r>
      <w:proofErr w:type="spellStart"/>
      <w:r w:rsidRPr="008A508C">
        <w:rPr>
          <w:rFonts w:cs="TimesNewRomanPSMT"/>
          <w:b/>
          <w:sz w:val="24"/>
          <w:szCs w:val="24"/>
          <w:lang w:val="en-US" w:eastAsia="pl-PL"/>
        </w:rPr>
        <w:t>Zdrój</w:t>
      </w:r>
      <w:proofErr w:type="spellEnd"/>
      <w:r w:rsidRPr="008A508C">
        <w:rPr>
          <w:rFonts w:cs="TimesNewRomanPSMT"/>
          <w:b/>
          <w:sz w:val="24"/>
          <w:szCs w:val="24"/>
          <w:lang w:val="en-US" w:eastAsia="pl-PL"/>
        </w:rPr>
        <w:t>.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val="en-US" w:eastAsia="pl-PL"/>
        </w:rPr>
      </w:pP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 xml:space="preserve">Promotor: </w:t>
      </w:r>
      <w:r w:rsidRPr="008A508C">
        <w:rPr>
          <w:rFonts w:eastAsia="Times New Roman" w:cs="Arial"/>
          <w:color w:val="000000"/>
          <w:sz w:val="24"/>
          <w:szCs w:val="24"/>
          <w:lang w:eastAsia="pl-PL"/>
        </w:rPr>
        <w:t>dr hab. Aldona Wiktorska-Święcka</w:t>
      </w: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Wydział Nauk Społecznych Uniwersytetu Wrocławskiego</w:t>
      </w:r>
    </w:p>
    <w:p w:rsidR="007E6093" w:rsidRDefault="007E6093" w:rsidP="00F270C6">
      <w:pPr>
        <w:jc w:val="both"/>
        <w:rPr>
          <w:sz w:val="24"/>
          <w:szCs w:val="24"/>
        </w:rPr>
      </w:pPr>
    </w:p>
    <w:p w:rsidR="007E6093" w:rsidRPr="008A508C" w:rsidRDefault="007E6093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Monika </w:t>
      </w:r>
      <w:proofErr w:type="spellStart"/>
      <w:r w:rsidRPr="008A508C">
        <w:rPr>
          <w:sz w:val="24"/>
          <w:szCs w:val="24"/>
        </w:rPr>
        <w:t>Gandecka</w:t>
      </w:r>
      <w:proofErr w:type="spellEnd"/>
      <w:r w:rsidRPr="008A508C">
        <w:rPr>
          <w:sz w:val="24"/>
          <w:szCs w:val="24"/>
        </w:rPr>
        <w:t xml:space="preserve">, ukończyła z </w:t>
      </w:r>
      <w:r w:rsidRPr="00677BC2">
        <w:rPr>
          <w:sz w:val="24"/>
          <w:szCs w:val="24"/>
        </w:rPr>
        <w:t xml:space="preserve">wyróżnieniem </w:t>
      </w:r>
      <w:r w:rsidRPr="00984FB4">
        <w:rPr>
          <w:sz w:val="24"/>
          <w:szCs w:val="24"/>
        </w:rPr>
        <w:t>studi</w:t>
      </w:r>
      <w:r w:rsidR="00984FB4">
        <w:rPr>
          <w:sz w:val="24"/>
          <w:szCs w:val="24"/>
        </w:rPr>
        <w:t>a na Uniwersytecie Wrocławskim (</w:t>
      </w:r>
      <w:r w:rsidRPr="00984FB4">
        <w:rPr>
          <w:sz w:val="24"/>
          <w:szCs w:val="24"/>
        </w:rPr>
        <w:t>Wydz</w:t>
      </w:r>
      <w:r w:rsidR="00A80409" w:rsidRPr="00984FB4">
        <w:rPr>
          <w:sz w:val="24"/>
          <w:szCs w:val="24"/>
        </w:rPr>
        <w:t>iał Nauk Społecznych, kierunek europeistyka ze specjalnością integracja g</w:t>
      </w:r>
      <w:r w:rsidRPr="00984FB4">
        <w:rPr>
          <w:sz w:val="24"/>
          <w:szCs w:val="24"/>
        </w:rPr>
        <w:t>ospodarcza</w:t>
      </w:r>
      <w:r w:rsidR="00984FB4">
        <w:rPr>
          <w:sz w:val="24"/>
          <w:szCs w:val="24"/>
        </w:rPr>
        <w:t>)</w:t>
      </w:r>
      <w:r w:rsidRPr="00984FB4">
        <w:rPr>
          <w:sz w:val="24"/>
          <w:szCs w:val="24"/>
        </w:rPr>
        <w:t>. W</w:t>
      </w:r>
      <w:r w:rsidRPr="007C3CEA">
        <w:rPr>
          <w:color w:val="FF0000"/>
          <w:sz w:val="24"/>
          <w:szCs w:val="24"/>
        </w:rPr>
        <w:t xml:space="preserve"> </w:t>
      </w:r>
      <w:r w:rsidRPr="008A508C">
        <w:rPr>
          <w:sz w:val="24"/>
          <w:szCs w:val="24"/>
        </w:rPr>
        <w:t xml:space="preserve">2012 r. podjęła studia magisterskie na kierunku </w:t>
      </w:r>
      <w:proofErr w:type="spellStart"/>
      <w:r w:rsidRPr="00677BC2">
        <w:rPr>
          <w:sz w:val="24"/>
          <w:szCs w:val="24"/>
        </w:rPr>
        <w:t>European</w:t>
      </w:r>
      <w:proofErr w:type="spellEnd"/>
      <w:r w:rsidRPr="00677BC2">
        <w:rPr>
          <w:sz w:val="24"/>
          <w:szCs w:val="24"/>
        </w:rPr>
        <w:t xml:space="preserve"> </w:t>
      </w:r>
      <w:proofErr w:type="spellStart"/>
      <w:r w:rsidRPr="00677BC2">
        <w:rPr>
          <w:sz w:val="24"/>
          <w:szCs w:val="24"/>
        </w:rPr>
        <w:t>Studies</w:t>
      </w:r>
      <w:proofErr w:type="spellEnd"/>
      <w:r w:rsidR="007C3CEA">
        <w:rPr>
          <w:sz w:val="24"/>
          <w:szCs w:val="24"/>
        </w:rPr>
        <w:t>,</w:t>
      </w:r>
      <w:r w:rsidRPr="008A508C">
        <w:rPr>
          <w:sz w:val="24"/>
          <w:szCs w:val="24"/>
        </w:rPr>
        <w:t xml:space="preserve"> ze </w:t>
      </w:r>
      <w:r w:rsidRPr="00677BC2">
        <w:rPr>
          <w:sz w:val="24"/>
          <w:szCs w:val="24"/>
        </w:rPr>
        <w:t xml:space="preserve">specjalizacją </w:t>
      </w:r>
      <w:r w:rsidR="00677BC2">
        <w:rPr>
          <w:sz w:val="24"/>
          <w:szCs w:val="24"/>
        </w:rPr>
        <w:t xml:space="preserve">EU </w:t>
      </w:r>
      <w:proofErr w:type="spellStart"/>
      <w:r w:rsidR="00677BC2">
        <w:rPr>
          <w:sz w:val="24"/>
          <w:szCs w:val="24"/>
        </w:rPr>
        <w:t>Regional</w:t>
      </w:r>
      <w:proofErr w:type="spellEnd"/>
      <w:r w:rsidR="00677BC2">
        <w:rPr>
          <w:sz w:val="24"/>
          <w:szCs w:val="24"/>
        </w:rPr>
        <w:t xml:space="preserve"> P</w:t>
      </w:r>
      <w:r w:rsidRPr="00677BC2">
        <w:rPr>
          <w:sz w:val="24"/>
          <w:szCs w:val="24"/>
        </w:rPr>
        <w:t>olicy. Jej zaintereso</w:t>
      </w:r>
      <w:r w:rsidRPr="008A508C">
        <w:rPr>
          <w:sz w:val="24"/>
          <w:szCs w:val="24"/>
        </w:rPr>
        <w:t>wania badawcze obejmują następującą problematykę: polityka energetyczna Unii Europejskiej, rozwój społeczeństwa obywatelskiego w Polsce oraz społecz</w:t>
      </w:r>
      <w:r w:rsidR="00C63903">
        <w:rPr>
          <w:sz w:val="24"/>
          <w:szCs w:val="24"/>
        </w:rPr>
        <w:t>na odpowiedzialność</w:t>
      </w:r>
      <w:r w:rsidR="00A80409">
        <w:rPr>
          <w:sz w:val="24"/>
          <w:szCs w:val="24"/>
        </w:rPr>
        <w:t xml:space="preserve"> biznesu. </w:t>
      </w:r>
      <w:proofErr w:type="spellStart"/>
      <w:r w:rsidRPr="008A508C">
        <w:rPr>
          <w:sz w:val="24"/>
          <w:szCs w:val="24"/>
          <w:lang w:val="en-US"/>
        </w:rPr>
        <w:t>Autorka</w:t>
      </w:r>
      <w:proofErr w:type="spellEnd"/>
      <w:r w:rsidRPr="008A508C">
        <w:rPr>
          <w:sz w:val="24"/>
          <w:szCs w:val="24"/>
          <w:lang w:val="en-US"/>
        </w:rPr>
        <w:t xml:space="preserve"> </w:t>
      </w:r>
      <w:proofErr w:type="spellStart"/>
      <w:r w:rsidRPr="008A508C">
        <w:rPr>
          <w:sz w:val="24"/>
          <w:szCs w:val="24"/>
          <w:lang w:val="en-US"/>
        </w:rPr>
        <w:t>artykułu</w:t>
      </w:r>
      <w:proofErr w:type="spellEnd"/>
      <w:r w:rsidRPr="008A508C">
        <w:rPr>
          <w:sz w:val="24"/>
          <w:szCs w:val="24"/>
          <w:lang w:val="en-US"/>
        </w:rPr>
        <w:t xml:space="preserve"> „</w:t>
      </w:r>
      <w:proofErr w:type="spellStart"/>
      <w:r w:rsidRPr="008A508C">
        <w:rPr>
          <w:sz w:val="24"/>
          <w:szCs w:val="24"/>
          <w:lang w:val="en-US"/>
        </w:rPr>
        <w:t>Builduing</w:t>
      </w:r>
      <w:proofErr w:type="spellEnd"/>
      <w:r w:rsidRPr="008A508C">
        <w:rPr>
          <w:sz w:val="24"/>
          <w:szCs w:val="24"/>
          <w:lang w:val="en-US"/>
        </w:rPr>
        <w:t xml:space="preserve"> common policy of energy and the aims of Europe 2020 strategy </w:t>
      </w:r>
      <w:r w:rsidR="00A80409">
        <w:rPr>
          <w:sz w:val="24"/>
          <w:szCs w:val="24"/>
          <w:lang w:val="en-US"/>
        </w:rPr>
        <w:t>– analysis” (</w:t>
      </w:r>
      <w:proofErr w:type="spellStart"/>
      <w:r w:rsidR="00A80409">
        <w:rPr>
          <w:sz w:val="24"/>
          <w:szCs w:val="24"/>
          <w:lang w:val="en-US"/>
        </w:rPr>
        <w:t>tytuł</w:t>
      </w:r>
      <w:proofErr w:type="spellEnd"/>
      <w:r w:rsidR="00A80409">
        <w:rPr>
          <w:sz w:val="24"/>
          <w:szCs w:val="24"/>
          <w:lang w:val="en-US"/>
        </w:rPr>
        <w:t xml:space="preserve"> </w:t>
      </w:r>
      <w:proofErr w:type="spellStart"/>
      <w:r w:rsidR="00A80409">
        <w:rPr>
          <w:sz w:val="24"/>
          <w:szCs w:val="24"/>
          <w:lang w:val="en-US"/>
        </w:rPr>
        <w:t>publikacji</w:t>
      </w:r>
      <w:proofErr w:type="spellEnd"/>
      <w:r w:rsidR="00A80409">
        <w:rPr>
          <w:sz w:val="24"/>
          <w:szCs w:val="24"/>
          <w:lang w:val="en-US"/>
        </w:rPr>
        <w:t xml:space="preserve">: </w:t>
      </w:r>
      <w:r w:rsidR="00A80409" w:rsidRPr="008A508C">
        <w:rPr>
          <w:sz w:val="24"/>
          <w:szCs w:val="24"/>
          <w:lang w:val="en-US"/>
        </w:rPr>
        <w:t>„</w:t>
      </w:r>
      <w:r w:rsidRPr="008A508C">
        <w:rPr>
          <w:sz w:val="24"/>
          <w:szCs w:val="24"/>
          <w:lang w:val="en-US"/>
        </w:rPr>
        <w:t xml:space="preserve">European Union </w:t>
      </w:r>
      <w:r w:rsidRPr="00C63903">
        <w:rPr>
          <w:sz w:val="24"/>
          <w:szCs w:val="24"/>
          <w:lang w:val="en-US"/>
        </w:rPr>
        <w:t>Development – Challenges and Strategies”</w:t>
      </w:r>
      <w:r w:rsidR="00C63903" w:rsidRPr="00C63903">
        <w:rPr>
          <w:sz w:val="24"/>
          <w:szCs w:val="24"/>
          <w:lang w:val="en-US"/>
        </w:rPr>
        <w:t>,</w:t>
      </w:r>
      <w:r w:rsidRPr="00C63903">
        <w:rPr>
          <w:sz w:val="24"/>
          <w:szCs w:val="24"/>
          <w:lang w:val="en-US"/>
        </w:rPr>
        <w:t xml:space="preserve"> pod red. </w:t>
      </w:r>
      <w:r w:rsidR="00C63903" w:rsidRPr="00C63903">
        <w:rPr>
          <w:sz w:val="24"/>
          <w:szCs w:val="24"/>
        </w:rPr>
        <w:t xml:space="preserve">Joanny Dyduch, Małgorzaty </w:t>
      </w:r>
      <w:proofErr w:type="spellStart"/>
      <w:r w:rsidR="00C63903" w:rsidRPr="00C63903">
        <w:rPr>
          <w:sz w:val="24"/>
          <w:szCs w:val="24"/>
        </w:rPr>
        <w:t>Michalewskiej</w:t>
      </w:r>
      <w:r w:rsidRPr="00C63903">
        <w:rPr>
          <w:sz w:val="24"/>
          <w:szCs w:val="24"/>
        </w:rPr>
        <w:t>-Pawlak</w:t>
      </w:r>
      <w:proofErr w:type="spellEnd"/>
      <w:r w:rsidRPr="00C63903">
        <w:rPr>
          <w:sz w:val="24"/>
          <w:szCs w:val="24"/>
        </w:rPr>
        <w:t xml:space="preserve"> i Ryan</w:t>
      </w:r>
      <w:r w:rsidR="00C63903" w:rsidRPr="00C63903">
        <w:rPr>
          <w:sz w:val="24"/>
          <w:szCs w:val="24"/>
        </w:rPr>
        <w:t>a</w:t>
      </w:r>
      <w:r w:rsidRPr="00C63903">
        <w:rPr>
          <w:sz w:val="24"/>
          <w:szCs w:val="24"/>
        </w:rPr>
        <w:t xml:space="preserve"> Murphy</w:t>
      </w:r>
      <w:r w:rsidR="00C63903" w:rsidRPr="00C63903">
        <w:rPr>
          <w:sz w:val="24"/>
          <w:szCs w:val="24"/>
        </w:rPr>
        <w:t>’ego</w:t>
      </w:r>
      <w:r w:rsidR="00A80409" w:rsidRPr="00C63903">
        <w:rPr>
          <w:sz w:val="24"/>
          <w:szCs w:val="24"/>
        </w:rPr>
        <w:t>). W latach 2009–</w:t>
      </w:r>
      <w:r w:rsidRPr="00C63903">
        <w:rPr>
          <w:sz w:val="24"/>
          <w:szCs w:val="24"/>
        </w:rPr>
        <w:t xml:space="preserve">2014 stypendystka </w:t>
      </w:r>
      <w:r w:rsidR="00C63903" w:rsidRPr="00C63903">
        <w:rPr>
          <w:sz w:val="24"/>
          <w:szCs w:val="24"/>
        </w:rPr>
        <w:t>r</w:t>
      </w:r>
      <w:r w:rsidRPr="00C63903">
        <w:rPr>
          <w:sz w:val="24"/>
          <w:szCs w:val="24"/>
        </w:rPr>
        <w:t>ektora Uniwer</w:t>
      </w:r>
      <w:r w:rsidR="00A80409" w:rsidRPr="00C63903">
        <w:rPr>
          <w:sz w:val="24"/>
          <w:szCs w:val="24"/>
        </w:rPr>
        <w:t>sytetu Wrocławskiego</w:t>
      </w:r>
      <w:r w:rsidR="00A80409">
        <w:rPr>
          <w:sz w:val="24"/>
          <w:szCs w:val="24"/>
        </w:rPr>
        <w:t>. Prywatnie</w:t>
      </w:r>
      <w:r w:rsidRPr="008A508C">
        <w:rPr>
          <w:sz w:val="24"/>
          <w:szCs w:val="24"/>
        </w:rPr>
        <w:t xml:space="preserve"> interesuje się skautingiem, kulinariami oraz turystyką górską. </w:t>
      </w:r>
    </w:p>
    <w:p w:rsidR="007E6093" w:rsidRDefault="007E6093" w:rsidP="00F270C6">
      <w:pPr>
        <w:jc w:val="both"/>
        <w:rPr>
          <w:sz w:val="24"/>
          <w:szCs w:val="24"/>
        </w:rPr>
      </w:pPr>
    </w:p>
    <w:p w:rsidR="007E6093" w:rsidRPr="003652F8" w:rsidRDefault="007E6093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Praca porusza tematykę promocji regionów, a w szczególności promocji internetowej w branży uzdrowiskowej. </w:t>
      </w:r>
      <w:r w:rsidRPr="00DE106C">
        <w:rPr>
          <w:sz w:val="24"/>
          <w:szCs w:val="24"/>
        </w:rPr>
        <w:t xml:space="preserve">Głównym celem badawczym niniejszego opracowania jest </w:t>
      </w:r>
      <w:r w:rsidR="00DE106C" w:rsidRPr="00DE106C">
        <w:rPr>
          <w:sz w:val="24"/>
          <w:szCs w:val="24"/>
        </w:rPr>
        <w:t>stwierdzenie</w:t>
      </w:r>
      <w:r w:rsidR="00E27D4F" w:rsidRPr="00DE106C">
        <w:rPr>
          <w:sz w:val="24"/>
          <w:szCs w:val="24"/>
        </w:rPr>
        <w:t>,</w:t>
      </w:r>
      <w:r w:rsidRPr="00DE106C">
        <w:rPr>
          <w:sz w:val="24"/>
          <w:szCs w:val="24"/>
        </w:rPr>
        <w:t xml:space="preserve"> czy dzielnica uzdrowiskowa Jeleniej Góry </w:t>
      </w:r>
      <w:r w:rsidR="00DE106C" w:rsidRPr="00DE106C">
        <w:rPr>
          <w:sz w:val="24"/>
          <w:szCs w:val="24"/>
        </w:rPr>
        <w:t>– Cieplice Śląskie-</w:t>
      </w:r>
      <w:r w:rsidRPr="00DE106C">
        <w:rPr>
          <w:sz w:val="24"/>
          <w:szCs w:val="24"/>
        </w:rPr>
        <w:t xml:space="preserve">Zdrój </w:t>
      </w:r>
      <w:r w:rsidR="00E27D4F" w:rsidRPr="00DE106C">
        <w:rPr>
          <w:sz w:val="24"/>
          <w:szCs w:val="24"/>
        </w:rPr>
        <w:t xml:space="preserve">– </w:t>
      </w:r>
      <w:r w:rsidR="00DE106C" w:rsidRPr="00DE106C">
        <w:rPr>
          <w:sz w:val="24"/>
          <w:szCs w:val="24"/>
        </w:rPr>
        <w:t>może być porównywana</w:t>
      </w:r>
      <w:r w:rsidRPr="00DE106C">
        <w:rPr>
          <w:sz w:val="24"/>
          <w:szCs w:val="24"/>
        </w:rPr>
        <w:t xml:space="preserve"> z innymi wysokiej klasy ośrodkami uzdrowiskowymi w Europie i czy może z nimi konkurować pod </w:t>
      </w:r>
      <w:r w:rsidRPr="00EC04C4">
        <w:rPr>
          <w:sz w:val="24"/>
          <w:szCs w:val="24"/>
        </w:rPr>
        <w:t xml:space="preserve">względem działań marketingowych. Niniejsza analiza jest oparta na badaniach porównawczych wybranych uzdrowisk z </w:t>
      </w:r>
      <w:r w:rsidR="00EC04C4" w:rsidRPr="00EC04C4">
        <w:rPr>
          <w:sz w:val="24"/>
          <w:szCs w:val="24"/>
        </w:rPr>
        <w:t xml:space="preserve">Polski i </w:t>
      </w:r>
      <w:r w:rsidRPr="00EC04C4">
        <w:rPr>
          <w:sz w:val="24"/>
          <w:szCs w:val="24"/>
        </w:rPr>
        <w:t>krajów sąsiadujących (Niemcy, Czechy</w:t>
      </w:r>
      <w:r w:rsidR="00EC04C4" w:rsidRPr="00EC04C4">
        <w:rPr>
          <w:sz w:val="24"/>
          <w:szCs w:val="24"/>
        </w:rPr>
        <w:t>)</w:t>
      </w:r>
      <w:r w:rsidRPr="00EC04C4">
        <w:rPr>
          <w:sz w:val="24"/>
          <w:szCs w:val="24"/>
        </w:rPr>
        <w:t>. Analizowane ośrodki zostały</w:t>
      </w:r>
      <w:r w:rsidRPr="008A508C">
        <w:rPr>
          <w:sz w:val="24"/>
          <w:szCs w:val="24"/>
        </w:rPr>
        <w:t xml:space="preserve"> wybrane </w:t>
      </w:r>
      <w:r w:rsidRPr="00680106">
        <w:rPr>
          <w:sz w:val="24"/>
          <w:szCs w:val="24"/>
        </w:rPr>
        <w:t xml:space="preserve">na podstawie </w:t>
      </w:r>
      <w:r w:rsidR="00680106" w:rsidRPr="00680106">
        <w:rPr>
          <w:sz w:val="24"/>
          <w:szCs w:val="24"/>
        </w:rPr>
        <w:t xml:space="preserve">następujących </w:t>
      </w:r>
      <w:r w:rsidRPr="00680106">
        <w:rPr>
          <w:sz w:val="24"/>
          <w:szCs w:val="24"/>
        </w:rPr>
        <w:t xml:space="preserve">zmiennych: </w:t>
      </w:r>
      <w:r w:rsidRPr="008A508C">
        <w:rPr>
          <w:sz w:val="24"/>
          <w:szCs w:val="24"/>
        </w:rPr>
        <w:t>położenie geograficzne, historia miejsca, podobieństwo oferty uzdrowiskowej oraz występowanie wód termalnych. Autorka prowadziła badania w oparciu o podejście systemowe z wykorzystaniem metod jakościowych i ilościowych, analizując opinie gości o</w:t>
      </w:r>
      <w:r w:rsidR="00E27D4F">
        <w:rPr>
          <w:sz w:val="24"/>
          <w:szCs w:val="24"/>
        </w:rPr>
        <w:t>dwiedzających dany kurort (2011–</w:t>
      </w:r>
      <w:r w:rsidRPr="008A508C">
        <w:rPr>
          <w:sz w:val="24"/>
          <w:szCs w:val="24"/>
        </w:rPr>
        <w:t xml:space="preserve">2013), badając oficjalne strony internetowe oraz analizując uczestnictwo w targach </w:t>
      </w:r>
      <w:r w:rsidRPr="003652F8">
        <w:rPr>
          <w:sz w:val="24"/>
          <w:szCs w:val="24"/>
        </w:rPr>
        <w:t>branżowych (2013,</w:t>
      </w:r>
      <w:r w:rsidR="00E27D4F" w:rsidRPr="003652F8">
        <w:rPr>
          <w:sz w:val="24"/>
          <w:szCs w:val="24"/>
        </w:rPr>
        <w:t xml:space="preserve"> </w:t>
      </w:r>
      <w:r w:rsidRPr="003652F8">
        <w:rPr>
          <w:sz w:val="24"/>
          <w:szCs w:val="24"/>
        </w:rPr>
        <w:t>2014). Ostatnia</w:t>
      </w:r>
      <w:r w:rsidRPr="008A508C">
        <w:rPr>
          <w:sz w:val="24"/>
          <w:szCs w:val="24"/>
        </w:rPr>
        <w:t xml:space="preserve"> część pracy prezentuje wyniki analizy porównawczej uzdrowisk oraz zawiera </w:t>
      </w:r>
      <w:r w:rsidRPr="003652F8">
        <w:rPr>
          <w:sz w:val="24"/>
          <w:szCs w:val="24"/>
        </w:rPr>
        <w:t xml:space="preserve">rekomendacje dla rozwoju </w:t>
      </w:r>
      <w:r w:rsidR="003652F8" w:rsidRPr="003652F8">
        <w:rPr>
          <w:sz w:val="24"/>
          <w:szCs w:val="24"/>
        </w:rPr>
        <w:t>Cieplic Zdro</w:t>
      </w:r>
      <w:r w:rsidRPr="003652F8">
        <w:rPr>
          <w:sz w:val="24"/>
          <w:szCs w:val="24"/>
        </w:rPr>
        <w:t>j</w:t>
      </w:r>
      <w:r w:rsidR="003652F8" w:rsidRPr="003652F8">
        <w:rPr>
          <w:sz w:val="24"/>
          <w:szCs w:val="24"/>
        </w:rPr>
        <w:t>u</w:t>
      </w:r>
      <w:r w:rsidRPr="003652F8">
        <w:rPr>
          <w:sz w:val="24"/>
          <w:szCs w:val="24"/>
        </w:rPr>
        <w:t xml:space="preserve"> pod kątem promocji na rynku polskim i europejskim. </w:t>
      </w:r>
    </w:p>
    <w:p w:rsidR="00D65ECD" w:rsidRDefault="00D65ECD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F270C6" w:rsidRPr="008A508C" w:rsidRDefault="00F270C6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D65ECD" w:rsidRPr="003652F8" w:rsidRDefault="00D65ECD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lastRenderedPageBreak/>
        <w:t xml:space="preserve">Nagroda </w:t>
      </w:r>
      <w:r w:rsidRPr="003652F8">
        <w:rPr>
          <w:b/>
          <w:sz w:val="24"/>
          <w:szCs w:val="24"/>
        </w:rPr>
        <w:t>specjalna Ministra Rolnictwa i Rozwoju Wsi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t xml:space="preserve">Alicja Maria </w:t>
      </w:r>
      <w:proofErr w:type="spellStart"/>
      <w:r w:rsidRPr="008A508C">
        <w:rPr>
          <w:b/>
          <w:sz w:val="24"/>
          <w:szCs w:val="24"/>
        </w:rPr>
        <w:t>Gadziałowska</w:t>
      </w:r>
      <w:proofErr w:type="spellEnd"/>
    </w:p>
    <w:p w:rsidR="0002031F" w:rsidRPr="008A508C" w:rsidRDefault="0002031F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t>Miód i produkty pszczele jako atrakcja turystyczna powiatu kluczborskiego</w:t>
      </w:r>
      <w:r w:rsidR="008A508C">
        <w:rPr>
          <w:b/>
          <w:sz w:val="24"/>
          <w:szCs w:val="24"/>
        </w:rPr>
        <w:t>.</w:t>
      </w: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>Promotor:</w:t>
      </w:r>
      <w:r w:rsidR="008A508C">
        <w:rPr>
          <w:sz w:val="24"/>
          <w:szCs w:val="24"/>
        </w:rPr>
        <w:t xml:space="preserve"> d</w:t>
      </w:r>
      <w:r w:rsidR="007556B4" w:rsidRPr="008A508C">
        <w:rPr>
          <w:sz w:val="24"/>
          <w:szCs w:val="24"/>
        </w:rPr>
        <w:t>r Barbara Woś</w:t>
      </w: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>Wydział</w:t>
      </w:r>
      <w:r w:rsidR="007556B4" w:rsidRPr="008A508C">
        <w:rPr>
          <w:sz w:val="24"/>
          <w:szCs w:val="24"/>
        </w:rPr>
        <w:t xml:space="preserve"> Wychowania Fizycznego i Fizjoterapii Politechniki Opolskiej</w:t>
      </w:r>
    </w:p>
    <w:p w:rsidR="00D65ECD" w:rsidRPr="008A508C" w:rsidRDefault="00D65ECD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8A508C" w:rsidRDefault="008A508C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  <w:lang w:eastAsia="pl-PL"/>
        </w:rPr>
      </w:pPr>
    </w:p>
    <w:p w:rsidR="00D65ECD" w:rsidRPr="00F45F52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  <w:lang w:eastAsia="pl-PL"/>
        </w:rPr>
      </w:pPr>
      <w:r w:rsidRPr="008A508C">
        <w:rPr>
          <w:sz w:val="24"/>
          <w:szCs w:val="24"/>
          <w:lang w:eastAsia="pl-PL"/>
        </w:rPr>
        <w:t xml:space="preserve">Alicja </w:t>
      </w:r>
      <w:proofErr w:type="spellStart"/>
      <w:r w:rsidR="005C12B8" w:rsidRPr="008A508C">
        <w:rPr>
          <w:sz w:val="24"/>
          <w:szCs w:val="24"/>
        </w:rPr>
        <w:t>Gadziałowska</w:t>
      </w:r>
      <w:proofErr w:type="spellEnd"/>
      <w:r w:rsidR="005C12B8" w:rsidRPr="008A508C">
        <w:rPr>
          <w:sz w:val="24"/>
          <w:szCs w:val="24"/>
          <w:lang w:eastAsia="pl-PL"/>
        </w:rPr>
        <w:t xml:space="preserve"> uzyskała </w:t>
      </w:r>
      <w:r w:rsidRPr="008A508C">
        <w:rPr>
          <w:sz w:val="24"/>
          <w:szCs w:val="24"/>
          <w:lang w:eastAsia="pl-PL"/>
        </w:rPr>
        <w:t>dyplom</w:t>
      </w:r>
      <w:r w:rsidR="005C12B8" w:rsidRPr="008A508C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z wyró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nieniem na Politechnice Opolskiej w 2014</w:t>
      </w:r>
      <w:r w:rsidR="00FD0BBF">
        <w:rPr>
          <w:sz w:val="24"/>
          <w:szCs w:val="24"/>
          <w:lang w:eastAsia="pl-PL"/>
        </w:rPr>
        <w:t xml:space="preserve"> r., </w:t>
      </w:r>
      <w:r w:rsidRPr="00F45F52">
        <w:rPr>
          <w:sz w:val="24"/>
          <w:szCs w:val="24"/>
          <w:lang w:eastAsia="pl-PL"/>
        </w:rPr>
        <w:t>broni</w:t>
      </w:r>
      <w:r w:rsidRPr="00F45F52">
        <w:rPr>
          <w:rFonts w:cs="TimesNewRoman"/>
          <w:sz w:val="24"/>
          <w:szCs w:val="24"/>
          <w:lang w:eastAsia="pl-PL"/>
        </w:rPr>
        <w:t>ą</w:t>
      </w:r>
      <w:r w:rsidRPr="00F45F52">
        <w:rPr>
          <w:sz w:val="24"/>
          <w:szCs w:val="24"/>
          <w:lang w:eastAsia="pl-PL"/>
        </w:rPr>
        <w:t>c prac</w:t>
      </w:r>
      <w:r w:rsidRPr="00F45F52">
        <w:rPr>
          <w:rFonts w:cs="TimesNewRoman"/>
          <w:sz w:val="24"/>
          <w:szCs w:val="24"/>
          <w:lang w:eastAsia="pl-PL"/>
        </w:rPr>
        <w:t xml:space="preserve">ę </w:t>
      </w:r>
      <w:r w:rsidRPr="00F45F52">
        <w:rPr>
          <w:sz w:val="24"/>
          <w:szCs w:val="24"/>
          <w:lang w:eastAsia="pl-PL"/>
        </w:rPr>
        <w:t>magistersk</w:t>
      </w:r>
      <w:r w:rsidRPr="00F45F52">
        <w:rPr>
          <w:rFonts w:cs="TimesNewRoman"/>
          <w:sz w:val="24"/>
          <w:szCs w:val="24"/>
          <w:lang w:eastAsia="pl-PL"/>
        </w:rPr>
        <w:t xml:space="preserve">ą </w:t>
      </w:r>
      <w:r w:rsidR="00FD0BBF" w:rsidRPr="00F45F52">
        <w:rPr>
          <w:sz w:val="24"/>
          <w:szCs w:val="24"/>
          <w:lang w:eastAsia="pl-PL"/>
        </w:rPr>
        <w:t>na temat</w:t>
      </w:r>
      <w:r w:rsidR="005C12B8" w:rsidRPr="00F45F52">
        <w:rPr>
          <w:sz w:val="24"/>
          <w:szCs w:val="24"/>
          <w:lang w:eastAsia="pl-PL"/>
        </w:rPr>
        <w:t xml:space="preserve"> </w:t>
      </w:r>
      <w:r w:rsidR="00FD0BBF" w:rsidRPr="00F45F52">
        <w:rPr>
          <w:sz w:val="24"/>
          <w:szCs w:val="24"/>
          <w:lang w:eastAsia="pl-PL"/>
        </w:rPr>
        <w:t xml:space="preserve">promocji </w:t>
      </w:r>
      <w:proofErr w:type="spellStart"/>
      <w:r w:rsidR="00FD0BBF" w:rsidRPr="00F45F52">
        <w:rPr>
          <w:sz w:val="24"/>
          <w:szCs w:val="24"/>
          <w:lang w:eastAsia="pl-PL"/>
        </w:rPr>
        <w:t>apiturystyki</w:t>
      </w:r>
      <w:proofErr w:type="spellEnd"/>
      <w:r w:rsidR="00FD0BBF" w:rsidRPr="00F45F52">
        <w:rPr>
          <w:sz w:val="24"/>
          <w:szCs w:val="24"/>
          <w:lang w:eastAsia="pl-PL"/>
        </w:rPr>
        <w:t xml:space="preserve"> w powiecie k</w:t>
      </w:r>
      <w:r w:rsidRPr="00F45F52">
        <w:rPr>
          <w:sz w:val="24"/>
          <w:szCs w:val="24"/>
          <w:lang w:eastAsia="pl-PL"/>
        </w:rPr>
        <w:t xml:space="preserve">luczborskim. </w:t>
      </w:r>
      <w:r w:rsidR="00FD0BBF" w:rsidRPr="00F45F52">
        <w:rPr>
          <w:sz w:val="24"/>
          <w:szCs w:val="24"/>
          <w:lang w:eastAsia="pl-PL"/>
        </w:rPr>
        <w:t>W latach 2012–</w:t>
      </w:r>
      <w:r w:rsidR="005C12B8" w:rsidRPr="00F45F52">
        <w:rPr>
          <w:sz w:val="24"/>
          <w:szCs w:val="24"/>
          <w:lang w:eastAsia="pl-PL"/>
        </w:rPr>
        <w:t xml:space="preserve">2013 odbyła specjalizacje w zakresie </w:t>
      </w:r>
      <w:r w:rsidR="00F45F52" w:rsidRPr="00F45F52">
        <w:rPr>
          <w:sz w:val="24"/>
          <w:szCs w:val="24"/>
          <w:lang w:eastAsia="pl-PL"/>
        </w:rPr>
        <w:t>rekreacji r</w:t>
      </w:r>
      <w:r w:rsidRPr="00F45F52">
        <w:rPr>
          <w:sz w:val="24"/>
          <w:szCs w:val="24"/>
          <w:lang w:eastAsia="pl-PL"/>
        </w:rPr>
        <w:t>uchowej</w:t>
      </w:r>
      <w:r w:rsidR="005C12B8" w:rsidRPr="00F45F52">
        <w:rPr>
          <w:sz w:val="24"/>
          <w:szCs w:val="24"/>
          <w:lang w:eastAsia="pl-PL"/>
        </w:rPr>
        <w:t xml:space="preserve"> </w:t>
      </w:r>
      <w:r w:rsidR="00F45F52" w:rsidRPr="00F45F52">
        <w:rPr>
          <w:sz w:val="24"/>
          <w:szCs w:val="24"/>
          <w:lang w:eastAsia="pl-PL"/>
        </w:rPr>
        <w:t>z o</w:t>
      </w:r>
      <w:r w:rsidRPr="00F45F52">
        <w:rPr>
          <w:sz w:val="24"/>
          <w:szCs w:val="24"/>
          <w:lang w:eastAsia="pl-PL"/>
        </w:rPr>
        <w:t>dnow</w:t>
      </w:r>
      <w:r w:rsidRPr="00F45F52">
        <w:rPr>
          <w:rFonts w:cs="TimesNewRoman"/>
          <w:sz w:val="24"/>
          <w:szCs w:val="24"/>
          <w:lang w:eastAsia="pl-PL"/>
        </w:rPr>
        <w:t xml:space="preserve">ą </w:t>
      </w:r>
      <w:r w:rsidR="00F45F52" w:rsidRPr="00F45F52">
        <w:rPr>
          <w:sz w:val="24"/>
          <w:szCs w:val="24"/>
          <w:lang w:eastAsia="pl-PL"/>
        </w:rPr>
        <w:t>p</w:t>
      </w:r>
      <w:r w:rsidRPr="00F45F52">
        <w:rPr>
          <w:sz w:val="24"/>
          <w:szCs w:val="24"/>
          <w:lang w:eastAsia="pl-PL"/>
        </w:rPr>
        <w:t>sychosomatyczn</w:t>
      </w:r>
      <w:r w:rsidRPr="00F45F52">
        <w:rPr>
          <w:rFonts w:cs="TimesNewRoman"/>
          <w:sz w:val="24"/>
          <w:szCs w:val="24"/>
          <w:lang w:eastAsia="pl-PL"/>
        </w:rPr>
        <w:t xml:space="preserve">ą </w:t>
      </w:r>
      <w:r w:rsidRPr="00F45F52">
        <w:rPr>
          <w:sz w:val="24"/>
          <w:szCs w:val="24"/>
          <w:lang w:eastAsia="pl-PL"/>
        </w:rPr>
        <w:t xml:space="preserve">oraz w </w:t>
      </w:r>
      <w:r w:rsidR="00F45F52" w:rsidRPr="00F45F52">
        <w:rPr>
          <w:sz w:val="24"/>
          <w:szCs w:val="24"/>
          <w:lang w:eastAsia="pl-PL"/>
        </w:rPr>
        <w:t>zakresie gastronomii w t</w:t>
      </w:r>
      <w:r w:rsidR="005C12B8" w:rsidRPr="00F45F52">
        <w:rPr>
          <w:sz w:val="24"/>
          <w:szCs w:val="24"/>
          <w:lang w:eastAsia="pl-PL"/>
        </w:rPr>
        <w:t xml:space="preserve">urystyce </w:t>
      </w:r>
      <w:r w:rsidRPr="00F45F52">
        <w:rPr>
          <w:sz w:val="24"/>
          <w:szCs w:val="24"/>
          <w:lang w:eastAsia="pl-PL"/>
        </w:rPr>
        <w:t>na Akademii Wychowania</w:t>
      </w:r>
      <w:r w:rsidR="005C12B8" w:rsidRPr="00F45F52">
        <w:rPr>
          <w:sz w:val="24"/>
          <w:szCs w:val="24"/>
          <w:lang w:eastAsia="pl-PL"/>
        </w:rPr>
        <w:t xml:space="preserve"> </w:t>
      </w:r>
      <w:r w:rsidRPr="00F45F52">
        <w:rPr>
          <w:sz w:val="24"/>
          <w:szCs w:val="24"/>
          <w:lang w:eastAsia="pl-PL"/>
        </w:rPr>
        <w:t>Fizycznego im. Eugeniusza Piaseck</w:t>
      </w:r>
      <w:r w:rsidR="005C12B8" w:rsidRPr="00F45F52">
        <w:rPr>
          <w:sz w:val="24"/>
          <w:szCs w:val="24"/>
          <w:lang w:eastAsia="pl-PL"/>
        </w:rPr>
        <w:t>iego w Poznaniu</w:t>
      </w:r>
      <w:r w:rsidRPr="00F45F52">
        <w:rPr>
          <w:sz w:val="24"/>
          <w:szCs w:val="24"/>
          <w:lang w:eastAsia="pl-PL"/>
        </w:rPr>
        <w:t>. Podczas studiów</w:t>
      </w:r>
      <w:r w:rsidRPr="008A508C">
        <w:rPr>
          <w:sz w:val="24"/>
          <w:szCs w:val="24"/>
          <w:lang w:eastAsia="pl-PL"/>
        </w:rPr>
        <w:t xml:space="preserve"> była</w:t>
      </w:r>
      <w:r w:rsidR="005C12B8" w:rsidRPr="008A508C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członkiem redakcji Studenckiego Studia Radiowego „E</w:t>
      </w:r>
      <w:r w:rsidR="00FD0BBF">
        <w:rPr>
          <w:sz w:val="24"/>
          <w:szCs w:val="24"/>
          <w:lang w:eastAsia="pl-PL"/>
        </w:rPr>
        <w:t>miter</w:t>
      </w:r>
      <w:r w:rsidRPr="008A508C">
        <w:rPr>
          <w:sz w:val="24"/>
          <w:szCs w:val="24"/>
          <w:lang w:eastAsia="pl-PL"/>
        </w:rPr>
        <w:t>”. Jako nastolatka rokrocznie</w:t>
      </w:r>
      <w:r w:rsidR="005C12B8" w:rsidRPr="008A508C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uczestniczyła w obozach je</w:t>
      </w:r>
      <w:r w:rsidRPr="008A508C">
        <w:rPr>
          <w:rFonts w:cs="TimesNewRoman"/>
          <w:sz w:val="24"/>
          <w:szCs w:val="24"/>
          <w:lang w:eastAsia="pl-PL"/>
        </w:rPr>
        <w:t>ź</w:t>
      </w:r>
      <w:r w:rsidRPr="008A508C">
        <w:rPr>
          <w:sz w:val="24"/>
          <w:szCs w:val="24"/>
          <w:lang w:eastAsia="pl-PL"/>
        </w:rPr>
        <w:t xml:space="preserve">dzieckich oraz strzelecko-sportowych, </w:t>
      </w:r>
      <w:r w:rsidRPr="00F45F52">
        <w:rPr>
          <w:sz w:val="24"/>
          <w:szCs w:val="24"/>
          <w:lang w:eastAsia="pl-PL"/>
        </w:rPr>
        <w:t>pomagaj</w:t>
      </w:r>
      <w:r w:rsidRPr="00F45F52">
        <w:rPr>
          <w:rFonts w:cs="TimesNewRoman"/>
          <w:sz w:val="24"/>
          <w:szCs w:val="24"/>
          <w:lang w:eastAsia="pl-PL"/>
        </w:rPr>
        <w:t>ą</w:t>
      </w:r>
      <w:r w:rsidRPr="00F45F52">
        <w:rPr>
          <w:sz w:val="24"/>
          <w:szCs w:val="24"/>
          <w:lang w:eastAsia="pl-PL"/>
        </w:rPr>
        <w:t>c w pracy</w:t>
      </w:r>
      <w:r w:rsidR="005C12B8" w:rsidRPr="00F45F52">
        <w:rPr>
          <w:sz w:val="24"/>
          <w:szCs w:val="24"/>
          <w:lang w:eastAsia="pl-PL"/>
        </w:rPr>
        <w:t xml:space="preserve"> </w:t>
      </w:r>
      <w:r w:rsidR="00F45F52">
        <w:rPr>
          <w:sz w:val="24"/>
          <w:szCs w:val="24"/>
          <w:lang w:eastAsia="pl-PL"/>
        </w:rPr>
        <w:t>instruktorom.</w:t>
      </w:r>
      <w:r w:rsidRPr="00F45F52">
        <w:rPr>
          <w:sz w:val="24"/>
          <w:szCs w:val="24"/>
          <w:lang w:eastAsia="pl-PL"/>
        </w:rPr>
        <w:t xml:space="preserve"> </w:t>
      </w:r>
      <w:r w:rsidR="00F45F52">
        <w:rPr>
          <w:sz w:val="24"/>
          <w:szCs w:val="24"/>
          <w:lang w:eastAsia="pl-PL"/>
        </w:rPr>
        <w:t>Następnie</w:t>
      </w:r>
      <w:r w:rsidRPr="00F45F52">
        <w:rPr>
          <w:sz w:val="24"/>
          <w:szCs w:val="24"/>
          <w:lang w:eastAsia="pl-PL"/>
        </w:rPr>
        <w:t xml:space="preserve"> uko</w:t>
      </w:r>
      <w:r w:rsidRPr="00F45F52">
        <w:rPr>
          <w:rFonts w:cs="TimesNewRoman"/>
          <w:sz w:val="24"/>
          <w:szCs w:val="24"/>
          <w:lang w:eastAsia="pl-PL"/>
        </w:rPr>
        <w:t>ń</w:t>
      </w:r>
      <w:r w:rsidRPr="00F45F52">
        <w:rPr>
          <w:sz w:val="24"/>
          <w:szCs w:val="24"/>
          <w:lang w:eastAsia="pl-PL"/>
        </w:rPr>
        <w:t>czyła</w:t>
      </w:r>
      <w:r w:rsidRPr="008A508C">
        <w:rPr>
          <w:sz w:val="24"/>
          <w:szCs w:val="24"/>
          <w:lang w:eastAsia="pl-PL"/>
        </w:rPr>
        <w:t xml:space="preserve"> kurs wychowawcy kolonijnego i z entuzjazmem pracowała</w:t>
      </w:r>
      <w:r w:rsidR="005C12B8" w:rsidRPr="008A508C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w tym zawodzie. Prywatnie pasjonuje si</w:t>
      </w:r>
      <w:r w:rsidRPr="008A508C">
        <w:rPr>
          <w:rFonts w:cs="TimesNewRoman"/>
          <w:sz w:val="24"/>
          <w:szCs w:val="24"/>
          <w:lang w:eastAsia="pl-PL"/>
        </w:rPr>
        <w:t xml:space="preserve">ę </w:t>
      </w:r>
      <w:r w:rsidRPr="008A508C">
        <w:rPr>
          <w:sz w:val="24"/>
          <w:szCs w:val="24"/>
          <w:lang w:eastAsia="pl-PL"/>
        </w:rPr>
        <w:t>sztuk</w:t>
      </w:r>
      <w:r w:rsidRPr="008A508C">
        <w:rPr>
          <w:rFonts w:cs="TimesNewRoman"/>
          <w:sz w:val="24"/>
          <w:szCs w:val="24"/>
          <w:lang w:eastAsia="pl-PL"/>
        </w:rPr>
        <w:t xml:space="preserve">ą </w:t>
      </w:r>
      <w:r w:rsidRPr="008A508C">
        <w:rPr>
          <w:sz w:val="24"/>
          <w:szCs w:val="24"/>
          <w:lang w:eastAsia="pl-PL"/>
        </w:rPr>
        <w:t>kulinarn</w:t>
      </w:r>
      <w:r w:rsidRPr="008A508C">
        <w:rPr>
          <w:rFonts w:cs="TimesNewRoman"/>
          <w:sz w:val="24"/>
          <w:szCs w:val="24"/>
          <w:lang w:eastAsia="pl-PL"/>
        </w:rPr>
        <w:t xml:space="preserve">ą </w:t>
      </w:r>
      <w:r w:rsidRPr="008A508C">
        <w:rPr>
          <w:sz w:val="24"/>
          <w:szCs w:val="24"/>
          <w:lang w:eastAsia="pl-PL"/>
        </w:rPr>
        <w:t xml:space="preserve">i </w:t>
      </w:r>
      <w:r w:rsidRPr="00F45F52">
        <w:rPr>
          <w:sz w:val="24"/>
          <w:szCs w:val="24"/>
          <w:lang w:eastAsia="pl-PL"/>
        </w:rPr>
        <w:t>podró</w:t>
      </w:r>
      <w:r w:rsidRPr="00F45F52">
        <w:rPr>
          <w:rFonts w:cs="TimesNewRoman"/>
          <w:sz w:val="24"/>
          <w:szCs w:val="24"/>
          <w:lang w:eastAsia="pl-PL"/>
        </w:rPr>
        <w:t>ż</w:t>
      </w:r>
      <w:r w:rsidRPr="00F45F52">
        <w:rPr>
          <w:sz w:val="24"/>
          <w:szCs w:val="24"/>
          <w:lang w:eastAsia="pl-PL"/>
        </w:rPr>
        <w:t>ami. W tym roku</w:t>
      </w:r>
      <w:r w:rsidR="005C12B8" w:rsidRPr="00F45F52">
        <w:rPr>
          <w:sz w:val="24"/>
          <w:szCs w:val="24"/>
          <w:lang w:eastAsia="pl-PL"/>
        </w:rPr>
        <w:t xml:space="preserve"> </w:t>
      </w:r>
      <w:r w:rsidRPr="00F45F52">
        <w:rPr>
          <w:sz w:val="24"/>
          <w:szCs w:val="24"/>
          <w:lang w:eastAsia="pl-PL"/>
        </w:rPr>
        <w:t>rozpocz</w:t>
      </w:r>
      <w:r w:rsidRPr="00F45F52">
        <w:rPr>
          <w:rFonts w:cs="TimesNewRoman"/>
          <w:sz w:val="24"/>
          <w:szCs w:val="24"/>
          <w:lang w:eastAsia="pl-PL"/>
        </w:rPr>
        <w:t>ę</w:t>
      </w:r>
      <w:r w:rsidRPr="00F45F52">
        <w:rPr>
          <w:sz w:val="24"/>
          <w:szCs w:val="24"/>
          <w:lang w:eastAsia="pl-PL"/>
        </w:rPr>
        <w:t>ła kolejne studia ma</w:t>
      </w:r>
      <w:r w:rsidR="00FD0BBF" w:rsidRPr="00F45F52">
        <w:rPr>
          <w:sz w:val="24"/>
          <w:szCs w:val="24"/>
          <w:lang w:eastAsia="pl-PL"/>
        </w:rPr>
        <w:t>gisterskie na kierunku z</w:t>
      </w:r>
      <w:r w:rsidRPr="00F45F52">
        <w:rPr>
          <w:sz w:val="24"/>
          <w:szCs w:val="24"/>
          <w:lang w:eastAsia="pl-PL"/>
        </w:rPr>
        <w:t>arz</w:t>
      </w:r>
      <w:r w:rsidRPr="00F45F52">
        <w:rPr>
          <w:rFonts w:cs="TimesNewRoman"/>
          <w:sz w:val="24"/>
          <w:szCs w:val="24"/>
          <w:lang w:eastAsia="pl-PL"/>
        </w:rPr>
        <w:t>ą</w:t>
      </w:r>
      <w:r w:rsidRPr="00F45F52">
        <w:rPr>
          <w:sz w:val="24"/>
          <w:szCs w:val="24"/>
          <w:lang w:eastAsia="pl-PL"/>
        </w:rPr>
        <w:t>dzanie na Politechnice</w:t>
      </w:r>
      <w:r w:rsidR="005C12B8" w:rsidRPr="00F45F52">
        <w:rPr>
          <w:sz w:val="24"/>
          <w:szCs w:val="24"/>
          <w:lang w:eastAsia="pl-PL"/>
        </w:rPr>
        <w:t xml:space="preserve"> </w:t>
      </w:r>
      <w:r w:rsidRPr="00F45F52">
        <w:rPr>
          <w:sz w:val="24"/>
          <w:szCs w:val="24"/>
          <w:lang w:eastAsia="pl-PL"/>
        </w:rPr>
        <w:t>Wrocławskiej.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  <w:lang w:eastAsia="pl-PL"/>
        </w:rPr>
      </w:pPr>
    </w:p>
    <w:p w:rsidR="008A508C" w:rsidRDefault="008A508C" w:rsidP="00F270C6">
      <w:pPr>
        <w:autoSpaceDE w:val="0"/>
        <w:autoSpaceDN w:val="0"/>
        <w:adjustRightInd w:val="0"/>
        <w:spacing w:after="0"/>
        <w:jc w:val="both"/>
        <w:rPr>
          <w:rFonts w:cs="TimesNewRoman"/>
          <w:sz w:val="24"/>
          <w:szCs w:val="24"/>
          <w:lang w:eastAsia="pl-PL"/>
        </w:rPr>
      </w:pPr>
    </w:p>
    <w:p w:rsidR="00782C3F" w:rsidRPr="006E077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  <w:lang w:eastAsia="pl-PL"/>
        </w:rPr>
      </w:pP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yj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>cy w ci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>głym po</w:t>
      </w:r>
      <w:r w:rsidRPr="008A508C">
        <w:rPr>
          <w:rFonts w:cs="TimesNewRoman"/>
          <w:sz w:val="24"/>
          <w:szCs w:val="24"/>
          <w:lang w:eastAsia="pl-PL"/>
        </w:rPr>
        <w:t>ś</w:t>
      </w:r>
      <w:r w:rsidRPr="008A508C">
        <w:rPr>
          <w:sz w:val="24"/>
          <w:szCs w:val="24"/>
          <w:lang w:eastAsia="pl-PL"/>
        </w:rPr>
        <w:t>piechu człowiek szuka w wolnym czasie poł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>czenia z natur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>,</w:t>
      </w:r>
      <w:r w:rsidR="00F270C6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wybieraj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 xml:space="preserve">c alternatywne formy turystyki. W pracy pt. „Miód i produkty pszczele jako atrakcja turystyczna </w:t>
      </w:r>
      <w:r w:rsidR="00FD0BBF">
        <w:rPr>
          <w:sz w:val="24"/>
          <w:szCs w:val="24"/>
          <w:lang w:eastAsia="pl-PL"/>
        </w:rPr>
        <w:t>p</w:t>
      </w:r>
      <w:r w:rsidRPr="008A508C">
        <w:rPr>
          <w:sz w:val="24"/>
          <w:szCs w:val="24"/>
          <w:lang w:eastAsia="pl-PL"/>
        </w:rPr>
        <w:t>owi</w:t>
      </w:r>
      <w:r w:rsidR="00FD0BBF">
        <w:rPr>
          <w:sz w:val="24"/>
          <w:szCs w:val="24"/>
          <w:lang w:eastAsia="pl-PL"/>
        </w:rPr>
        <w:t>atu k</w:t>
      </w:r>
      <w:r w:rsidRPr="008A508C">
        <w:rPr>
          <w:sz w:val="24"/>
          <w:szCs w:val="24"/>
          <w:lang w:eastAsia="pl-PL"/>
        </w:rPr>
        <w:t>luczborskiego” została potwierdzona hipoteza, i</w:t>
      </w:r>
      <w:r w:rsidRPr="008A508C">
        <w:rPr>
          <w:rFonts w:cs="TimesNewRoman"/>
          <w:sz w:val="24"/>
          <w:szCs w:val="24"/>
          <w:lang w:eastAsia="pl-PL"/>
        </w:rPr>
        <w:t xml:space="preserve">ż </w:t>
      </w:r>
      <w:r w:rsidRPr="008A508C">
        <w:rPr>
          <w:sz w:val="24"/>
          <w:szCs w:val="24"/>
          <w:lang w:eastAsia="pl-PL"/>
        </w:rPr>
        <w:t>miód i produkty pszczele mog</w:t>
      </w:r>
      <w:r w:rsidRPr="008A508C">
        <w:rPr>
          <w:rFonts w:cs="TimesNewRoman"/>
          <w:sz w:val="24"/>
          <w:szCs w:val="24"/>
          <w:lang w:eastAsia="pl-PL"/>
        </w:rPr>
        <w:t xml:space="preserve">ą </w:t>
      </w:r>
      <w:r w:rsidRPr="008A508C">
        <w:rPr>
          <w:sz w:val="24"/>
          <w:szCs w:val="24"/>
          <w:lang w:eastAsia="pl-PL"/>
        </w:rPr>
        <w:t>stanowi</w:t>
      </w:r>
      <w:r w:rsidRPr="008A508C">
        <w:rPr>
          <w:rFonts w:cs="TimesNewRoman"/>
          <w:sz w:val="24"/>
          <w:szCs w:val="24"/>
          <w:lang w:eastAsia="pl-PL"/>
        </w:rPr>
        <w:t xml:space="preserve">ć </w:t>
      </w:r>
      <w:r w:rsidRPr="008A508C">
        <w:rPr>
          <w:sz w:val="24"/>
          <w:szCs w:val="24"/>
          <w:lang w:eastAsia="pl-PL"/>
        </w:rPr>
        <w:t>samodzieln</w:t>
      </w:r>
      <w:r w:rsidRPr="008A508C">
        <w:rPr>
          <w:rFonts w:cs="TimesNewRoman"/>
          <w:sz w:val="24"/>
          <w:szCs w:val="24"/>
          <w:lang w:eastAsia="pl-PL"/>
        </w:rPr>
        <w:t xml:space="preserve">ą </w:t>
      </w:r>
      <w:r w:rsidR="00FD0BBF">
        <w:rPr>
          <w:sz w:val="24"/>
          <w:szCs w:val="24"/>
          <w:lang w:eastAsia="pl-PL"/>
        </w:rPr>
        <w:t>atrakcję</w:t>
      </w:r>
      <w:r w:rsidRPr="008A508C">
        <w:rPr>
          <w:sz w:val="24"/>
          <w:szCs w:val="24"/>
          <w:lang w:eastAsia="pl-PL"/>
        </w:rPr>
        <w:t xml:space="preserve"> turystyczn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 xml:space="preserve">, szczególnie na terenach o długich tradycjach pszczelarskich. Niniejsze opracowanie wykazuje, 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e interesuj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="00FD0BBF">
        <w:rPr>
          <w:sz w:val="24"/>
          <w:szCs w:val="24"/>
          <w:lang w:eastAsia="pl-PL"/>
        </w:rPr>
        <w:t>cy</w:t>
      </w:r>
      <w:r w:rsidRPr="008A508C">
        <w:rPr>
          <w:sz w:val="24"/>
          <w:szCs w:val="24"/>
          <w:lang w:eastAsia="pl-PL"/>
        </w:rPr>
        <w:t xml:space="preserve"> dla turysty jest nie tylko wymiar konsumpcyjny miodu i produktów pszczelich, ale tak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e cykl ich</w:t>
      </w:r>
      <w:r w:rsidR="00F270C6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 xml:space="preserve">powstawania, zastosowanie w kuchni, </w:t>
      </w:r>
      <w:r w:rsidRPr="006E077C">
        <w:rPr>
          <w:sz w:val="24"/>
          <w:szCs w:val="24"/>
          <w:lang w:eastAsia="pl-PL"/>
        </w:rPr>
        <w:t xml:space="preserve">medycynie, kosmetyce czy </w:t>
      </w:r>
      <w:proofErr w:type="spellStart"/>
      <w:r w:rsidRPr="006E077C">
        <w:rPr>
          <w:sz w:val="24"/>
          <w:szCs w:val="24"/>
          <w:lang w:eastAsia="pl-PL"/>
        </w:rPr>
        <w:t>apiterapii</w:t>
      </w:r>
      <w:proofErr w:type="spellEnd"/>
      <w:r w:rsidR="006E077C" w:rsidRPr="006E077C">
        <w:rPr>
          <w:sz w:val="24"/>
          <w:szCs w:val="24"/>
          <w:lang w:eastAsia="pl-PL"/>
        </w:rPr>
        <w:t>, a także</w:t>
      </w:r>
      <w:r w:rsidRPr="006E077C">
        <w:rPr>
          <w:sz w:val="24"/>
          <w:szCs w:val="24"/>
          <w:lang w:eastAsia="pl-PL"/>
        </w:rPr>
        <w:t xml:space="preserve"> praca</w:t>
      </w:r>
      <w:r w:rsidR="00F270C6">
        <w:rPr>
          <w:sz w:val="24"/>
          <w:szCs w:val="24"/>
          <w:lang w:eastAsia="pl-PL"/>
        </w:rPr>
        <w:t xml:space="preserve"> </w:t>
      </w:r>
      <w:r w:rsidRPr="006E077C">
        <w:rPr>
          <w:sz w:val="24"/>
          <w:szCs w:val="24"/>
          <w:lang w:eastAsia="pl-PL"/>
        </w:rPr>
        <w:t>pszczelarza jako specyficzny zawód o długiej tradycji</w:t>
      </w:r>
      <w:r w:rsidRPr="008A508C">
        <w:rPr>
          <w:sz w:val="24"/>
          <w:szCs w:val="24"/>
          <w:lang w:eastAsia="pl-PL"/>
        </w:rPr>
        <w:t>. Udało si</w:t>
      </w:r>
      <w:r w:rsidRPr="008A508C">
        <w:rPr>
          <w:rFonts w:cs="TimesNewRoman"/>
          <w:sz w:val="24"/>
          <w:szCs w:val="24"/>
          <w:lang w:eastAsia="pl-PL"/>
        </w:rPr>
        <w:t xml:space="preserve">ę </w:t>
      </w:r>
      <w:r w:rsidRPr="008A508C">
        <w:rPr>
          <w:sz w:val="24"/>
          <w:szCs w:val="24"/>
          <w:lang w:eastAsia="pl-PL"/>
        </w:rPr>
        <w:t>ustali</w:t>
      </w:r>
      <w:r w:rsidRPr="008A508C">
        <w:rPr>
          <w:rFonts w:cs="TimesNewRoman"/>
          <w:sz w:val="24"/>
          <w:szCs w:val="24"/>
          <w:lang w:eastAsia="pl-PL"/>
        </w:rPr>
        <w:t>ć</w:t>
      </w:r>
      <w:r w:rsidRPr="008A508C">
        <w:rPr>
          <w:sz w:val="24"/>
          <w:szCs w:val="24"/>
          <w:lang w:eastAsia="pl-PL"/>
        </w:rPr>
        <w:t xml:space="preserve">, 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e na omawianym</w:t>
      </w:r>
      <w:r w:rsidR="00F270C6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terenie istnieje du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y potencjał turystyczny, wysoka bioró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norodno</w:t>
      </w:r>
      <w:r w:rsidRPr="008A508C">
        <w:rPr>
          <w:rFonts w:cs="TimesNewRoman"/>
          <w:sz w:val="24"/>
          <w:szCs w:val="24"/>
          <w:lang w:eastAsia="pl-PL"/>
        </w:rPr>
        <w:t xml:space="preserve">ść </w:t>
      </w:r>
      <w:r w:rsidRPr="008A508C">
        <w:rPr>
          <w:sz w:val="24"/>
          <w:szCs w:val="24"/>
          <w:lang w:eastAsia="pl-PL"/>
        </w:rPr>
        <w:t>i dorobek historyczno</w:t>
      </w:r>
      <w:r w:rsidR="005C12B8" w:rsidRPr="008A508C">
        <w:rPr>
          <w:sz w:val="24"/>
          <w:szCs w:val="24"/>
          <w:lang w:eastAsia="pl-PL"/>
        </w:rPr>
        <w:t>-</w:t>
      </w:r>
      <w:r w:rsidRPr="008A508C">
        <w:rPr>
          <w:sz w:val="24"/>
          <w:szCs w:val="24"/>
          <w:lang w:eastAsia="pl-PL"/>
        </w:rPr>
        <w:t xml:space="preserve">kulturowy. Badania wykazały, 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e w tym miejscu istniej</w:t>
      </w:r>
      <w:r w:rsidRPr="008A508C">
        <w:rPr>
          <w:rFonts w:cs="TimesNewRoman"/>
          <w:sz w:val="24"/>
          <w:szCs w:val="24"/>
          <w:lang w:eastAsia="pl-PL"/>
        </w:rPr>
        <w:t xml:space="preserve">ą </w:t>
      </w:r>
      <w:r w:rsidRPr="008A508C">
        <w:rPr>
          <w:sz w:val="24"/>
          <w:szCs w:val="24"/>
          <w:lang w:eastAsia="pl-PL"/>
        </w:rPr>
        <w:t xml:space="preserve">liczne wieloletnie pasieki </w:t>
      </w:r>
      <w:r w:rsidRPr="008A508C">
        <w:rPr>
          <w:rFonts w:cs="TimesNewRoman"/>
          <w:sz w:val="24"/>
          <w:szCs w:val="24"/>
          <w:lang w:eastAsia="pl-PL"/>
        </w:rPr>
        <w:t>ś</w:t>
      </w:r>
      <w:r w:rsidRPr="008A508C">
        <w:rPr>
          <w:sz w:val="24"/>
          <w:szCs w:val="24"/>
          <w:lang w:eastAsia="pl-PL"/>
        </w:rPr>
        <w:t>redniej</w:t>
      </w:r>
      <w:r w:rsidR="00F270C6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wielko</w:t>
      </w:r>
      <w:r w:rsidRPr="008A508C">
        <w:rPr>
          <w:rFonts w:cs="TimesNewRoman"/>
          <w:sz w:val="24"/>
          <w:szCs w:val="24"/>
          <w:lang w:eastAsia="pl-PL"/>
        </w:rPr>
        <w:t>ś</w:t>
      </w:r>
      <w:r w:rsidRPr="008A508C">
        <w:rPr>
          <w:sz w:val="24"/>
          <w:szCs w:val="24"/>
          <w:lang w:eastAsia="pl-PL"/>
        </w:rPr>
        <w:t>ci, a tak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e nowo</w:t>
      </w:r>
      <w:r w:rsidR="00FD0BBF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 xml:space="preserve">powstałe małe hodowle, </w:t>
      </w:r>
      <w:r w:rsidRPr="008A508C">
        <w:rPr>
          <w:rFonts w:cs="TimesNewRoman"/>
          <w:sz w:val="24"/>
          <w:szCs w:val="24"/>
          <w:lang w:eastAsia="pl-PL"/>
        </w:rPr>
        <w:t>ś</w:t>
      </w:r>
      <w:r w:rsidRPr="008A508C">
        <w:rPr>
          <w:sz w:val="24"/>
          <w:szCs w:val="24"/>
          <w:lang w:eastAsia="pl-PL"/>
        </w:rPr>
        <w:t>wiadcz</w:t>
      </w:r>
      <w:r w:rsidRPr="008A508C">
        <w:rPr>
          <w:rFonts w:cs="TimesNewRoman"/>
          <w:sz w:val="24"/>
          <w:szCs w:val="24"/>
          <w:lang w:eastAsia="pl-PL"/>
        </w:rPr>
        <w:t>ą</w:t>
      </w:r>
      <w:r w:rsidRPr="008A508C">
        <w:rPr>
          <w:sz w:val="24"/>
          <w:szCs w:val="24"/>
          <w:lang w:eastAsia="pl-PL"/>
        </w:rPr>
        <w:t xml:space="preserve">ce o tym, </w:t>
      </w:r>
      <w:r w:rsidRPr="008A508C">
        <w:rPr>
          <w:rFonts w:cs="TimesNewRoman"/>
          <w:sz w:val="24"/>
          <w:szCs w:val="24"/>
          <w:lang w:eastAsia="pl-PL"/>
        </w:rPr>
        <w:t>ż</w:t>
      </w:r>
      <w:r w:rsidRPr="008A508C">
        <w:rPr>
          <w:sz w:val="24"/>
          <w:szCs w:val="24"/>
          <w:lang w:eastAsia="pl-PL"/>
        </w:rPr>
        <w:t>e wci</w:t>
      </w:r>
      <w:r w:rsidRPr="008A508C">
        <w:rPr>
          <w:rFonts w:cs="TimesNewRoman"/>
          <w:sz w:val="24"/>
          <w:szCs w:val="24"/>
          <w:lang w:eastAsia="pl-PL"/>
        </w:rPr>
        <w:t xml:space="preserve">ąż </w:t>
      </w:r>
      <w:r w:rsidRPr="008A508C">
        <w:rPr>
          <w:sz w:val="24"/>
          <w:szCs w:val="24"/>
          <w:lang w:eastAsia="pl-PL"/>
        </w:rPr>
        <w:t>ro</w:t>
      </w:r>
      <w:r w:rsidRPr="008A508C">
        <w:rPr>
          <w:rFonts w:cs="TimesNewRoman"/>
          <w:sz w:val="24"/>
          <w:szCs w:val="24"/>
          <w:lang w:eastAsia="pl-PL"/>
        </w:rPr>
        <w:t>ś</w:t>
      </w:r>
      <w:r w:rsidRPr="008A508C">
        <w:rPr>
          <w:sz w:val="24"/>
          <w:szCs w:val="24"/>
          <w:lang w:eastAsia="pl-PL"/>
        </w:rPr>
        <w:t>nie</w:t>
      </w:r>
      <w:r w:rsidR="00F270C6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>zainteresowanie pszczelarstwem. W pracy została zaproponowana ciekawa forma</w:t>
      </w:r>
      <w:r w:rsidR="00F270C6">
        <w:rPr>
          <w:sz w:val="24"/>
          <w:szCs w:val="24"/>
          <w:lang w:eastAsia="pl-PL"/>
        </w:rPr>
        <w:t xml:space="preserve"> </w:t>
      </w:r>
      <w:r w:rsidRPr="008A508C">
        <w:rPr>
          <w:sz w:val="24"/>
          <w:szCs w:val="24"/>
          <w:lang w:eastAsia="pl-PL"/>
        </w:rPr>
        <w:t xml:space="preserve">rozszerzenia obecnej oferty o </w:t>
      </w:r>
      <w:r w:rsidR="006E077C" w:rsidRPr="006E077C">
        <w:rPr>
          <w:sz w:val="24"/>
          <w:szCs w:val="24"/>
          <w:lang w:eastAsia="pl-PL"/>
        </w:rPr>
        <w:t>„</w:t>
      </w:r>
      <w:proofErr w:type="spellStart"/>
      <w:r w:rsidR="006E077C" w:rsidRPr="006E077C">
        <w:rPr>
          <w:sz w:val="24"/>
          <w:szCs w:val="24"/>
          <w:lang w:eastAsia="pl-PL"/>
        </w:rPr>
        <w:t>apiw</w:t>
      </w:r>
      <w:r w:rsidRPr="006E077C">
        <w:rPr>
          <w:sz w:val="24"/>
          <w:szCs w:val="24"/>
          <w:lang w:eastAsia="pl-PL"/>
        </w:rPr>
        <w:t>el</w:t>
      </w:r>
      <w:r w:rsidR="00FD0BBF" w:rsidRPr="006E077C">
        <w:rPr>
          <w:sz w:val="24"/>
          <w:szCs w:val="24"/>
          <w:lang w:eastAsia="pl-PL"/>
        </w:rPr>
        <w:t>l</w:t>
      </w:r>
      <w:r w:rsidRPr="006E077C">
        <w:rPr>
          <w:sz w:val="24"/>
          <w:szCs w:val="24"/>
          <w:lang w:eastAsia="pl-PL"/>
        </w:rPr>
        <w:t>ness</w:t>
      </w:r>
      <w:proofErr w:type="spellEnd"/>
      <w:r w:rsidRPr="006E077C">
        <w:rPr>
          <w:sz w:val="24"/>
          <w:szCs w:val="24"/>
          <w:lang w:eastAsia="pl-PL"/>
        </w:rPr>
        <w:t>”.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  <w:lang w:eastAsia="pl-PL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  <w:lang w:eastAsia="pl-PL"/>
        </w:rPr>
      </w:pPr>
    </w:p>
    <w:p w:rsidR="00782C3F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F270C6" w:rsidRDefault="00F270C6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F270C6" w:rsidRPr="008A508C" w:rsidRDefault="00F270C6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bookmarkStart w:id="0" w:name="_GoBack"/>
      <w:bookmarkEnd w:id="0"/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782C3F" w:rsidRPr="006E077C" w:rsidRDefault="00782C3F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lastRenderedPageBreak/>
        <w:t xml:space="preserve">Nagroda </w:t>
      </w:r>
      <w:r w:rsidRPr="006E077C">
        <w:rPr>
          <w:b/>
          <w:sz w:val="24"/>
          <w:szCs w:val="24"/>
        </w:rPr>
        <w:t>specjalna Ministra Kultury i Dziedzictwa Narodowego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t>Karina Madera</w:t>
      </w:r>
    </w:p>
    <w:p w:rsidR="005C12B8" w:rsidRPr="008A508C" w:rsidRDefault="005C12B8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b/>
          <w:sz w:val="24"/>
          <w:szCs w:val="24"/>
        </w:rPr>
      </w:pPr>
      <w:r w:rsidRPr="008A508C">
        <w:rPr>
          <w:b/>
          <w:sz w:val="24"/>
          <w:szCs w:val="24"/>
        </w:rPr>
        <w:t>Kształtowanie wizerunku instytucji kultury działającej na rynku polskim na przykładzie Instytucji Filmowej Silesia Film</w:t>
      </w:r>
      <w:r w:rsidR="005C12B8" w:rsidRPr="008A508C">
        <w:rPr>
          <w:b/>
          <w:sz w:val="24"/>
          <w:szCs w:val="24"/>
        </w:rPr>
        <w:t>.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>Promotor:</w:t>
      </w:r>
      <w:r w:rsidR="008A508C">
        <w:rPr>
          <w:sz w:val="24"/>
          <w:szCs w:val="24"/>
        </w:rPr>
        <w:t xml:space="preserve"> d</w:t>
      </w:r>
      <w:r w:rsidR="005464F5" w:rsidRPr="008A508C">
        <w:rPr>
          <w:sz w:val="24"/>
          <w:szCs w:val="24"/>
        </w:rPr>
        <w:t>r Justyna Matysiewicz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782C3F" w:rsidRPr="008A508C" w:rsidRDefault="005464F5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>Wydział Zarządzania</w:t>
      </w:r>
      <w:r w:rsidR="005C12B8" w:rsidRPr="008A508C">
        <w:rPr>
          <w:sz w:val="24"/>
          <w:szCs w:val="24"/>
        </w:rPr>
        <w:t xml:space="preserve"> Uniwersytet</w:t>
      </w:r>
      <w:r w:rsidR="007556B4" w:rsidRPr="008A508C">
        <w:rPr>
          <w:sz w:val="24"/>
          <w:szCs w:val="24"/>
        </w:rPr>
        <w:t>u Ekonomicznego</w:t>
      </w:r>
      <w:r w:rsidR="005C12B8" w:rsidRPr="008A508C">
        <w:rPr>
          <w:sz w:val="24"/>
          <w:szCs w:val="24"/>
        </w:rPr>
        <w:t xml:space="preserve"> w Katowicach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  <w:lang w:eastAsia="pl-PL"/>
        </w:rPr>
      </w:pPr>
    </w:p>
    <w:p w:rsidR="008A508C" w:rsidRDefault="008A508C" w:rsidP="00F270C6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  <w:lang w:eastAsia="pl-PL"/>
        </w:rPr>
      </w:pPr>
    </w:p>
    <w:p w:rsidR="00782C3F" w:rsidRPr="00ED52EA" w:rsidRDefault="00782C3F" w:rsidP="00F270C6">
      <w:p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  <w:lang w:eastAsia="pl-PL"/>
        </w:rPr>
      </w:pPr>
      <w:r w:rsidRPr="008A508C">
        <w:rPr>
          <w:rFonts w:cs="Calibri"/>
          <w:color w:val="000000"/>
          <w:sz w:val="24"/>
          <w:szCs w:val="24"/>
          <w:lang w:eastAsia="pl-PL"/>
        </w:rPr>
        <w:t xml:space="preserve">Karina Madera jest absolwentką Uniwersytetu </w:t>
      </w:r>
      <w:r w:rsidRPr="00ED52EA">
        <w:rPr>
          <w:rFonts w:cs="Calibri"/>
          <w:sz w:val="24"/>
          <w:szCs w:val="24"/>
          <w:lang w:eastAsia="pl-PL"/>
        </w:rPr>
        <w:t>Ekonomicz</w:t>
      </w:r>
      <w:r w:rsidR="007D1F3A" w:rsidRPr="00ED52EA">
        <w:rPr>
          <w:rFonts w:cs="Calibri"/>
          <w:sz w:val="24"/>
          <w:szCs w:val="24"/>
          <w:lang w:eastAsia="pl-PL"/>
        </w:rPr>
        <w:t>nego w Katowicach na kierunku z</w:t>
      </w:r>
      <w:r w:rsidRPr="00ED52EA">
        <w:rPr>
          <w:rFonts w:cs="Calibri"/>
          <w:sz w:val="24"/>
          <w:szCs w:val="24"/>
          <w:lang w:eastAsia="pl-PL"/>
        </w:rPr>
        <w:t xml:space="preserve">arządzanie, </w:t>
      </w:r>
      <w:r w:rsidR="00ED52EA" w:rsidRPr="00ED52EA">
        <w:rPr>
          <w:rFonts w:cs="Calibri"/>
          <w:sz w:val="24"/>
          <w:szCs w:val="24"/>
          <w:lang w:eastAsia="pl-PL"/>
        </w:rPr>
        <w:t>specjalność –</w:t>
      </w:r>
      <w:r w:rsidRPr="00ED52EA">
        <w:rPr>
          <w:rFonts w:cs="Calibri"/>
          <w:sz w:val="24"/>
          <w:szCs w:val="24"/>
          <w:lang w:eastAsia="pl-PL"/>
        </w:rPr>
        <w:t xml:space="preserve"> zarządzanie w kulturze,</w:t>
      </w:r>
      <w:r w:rsidR="005C12B8" w:rsidRPr="00ED52EA">
        <w:rPr>
          <w:rFonts w:cs="Calibri"/>
          <w:sz w:val="24"/>
          <w:szCs w:val="24"/>
          <w:lang w:eastAsia="pl-PL"/>
        </w:rPr>
        <w:t xml:space="preserve"> sztuce i turystyce kulturowej.</w:t>
      </w:r>
      <w:r w:rsidR="00ED52EA">
        <w:rPr>
          <w:rFonts w:cs="Calibri"/>
          <w:color w:val="000000"/>
          <w:sz w:val="24"/>
          <w:szCs w:val="24"/>
          <w:lang w:eastAsia="pl-PL"/>
        </w:rPr>
        <w:t xml:space="preserve"> 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Zainteresowanie kulturą i sztuką, a szczególnie muzyką, kształtowała już od najmłodszych lat, ucząc się gry na skrzypcach i aktywnie uczestnicząc w wydarzeniach muzycznych (brała udział m.in. w projekcie </w:t>
      </w:r>
      <w:r w:rsidRPr="007D1F3A">
        <w:rPr>
          <w:rFonts w:cs="Calibri"/>
          <w:iCs/>
          <w:color w:val="000000"/>
          <w:sz w:val="24"/>
          <w:szCs w:val="24"/>
          <w:lang w:eastAsia="pl-PL"/>
        </w:rPr>
        <w:t>Concorde String Canada-Poland)</w:t>
      </w:r>
      <w:r w:rsidRPr="008A508C">
        <w:rPr>
          <w:rFonts w:cs="Calibri"/>
          <w:i/>
          <w:iCs/>
          <w:color w:val="000000"/>
          <w:sz w:val="24"/>
          <w:szCs w:val="24"/>
          <w:lang w:eastAsia="pl-PL"/>
        </w:rPr>
        <w:t xml:space="preserve">. 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Po uzyskaniu tytułu magistra zarządzania </w:t>
      </w:r>
      <w:r w:rsidR="007D1F3A">
        <w:rPr>
          <w:rFonts w:cs="Calibri"/>
          <w:color w:val="000000"/>
          <w:sz w:val="24"/>
          <w:szCs w:val="24"/>
          <w:lang w:eastAsia="pl-PL"/>
        </w:rPr>
        <w:t>rozpoczęła praktykę zawodową w szkole m</w:t>
      </w:r>
      <w:r w:rsidRPr="008A508C">
        <w:rPr>
          <w:rFonts w:cs="Calibri"/>
          <w:color w:val="000000"/>
          <w:sz w:val="24"/>
          <w:szCs w:val="24"/>
          <w:lang w:eastAsia="pl-PL"/>
        </w:rPr>
        <w:t>uzycznej, gdzie łąc</w:t>
      </w:r>
      <w:r w:rsidR="007D1F3A">
        <w:rPr>
          <w:rFonts w:cs="Calibri"/>
          <w:color w:val="000000"/>
          <w:sz w:val="24"/>
          <w:szCs w:val="24"/>
          <w:lang w:eastAsia="pl-PL"/>
        </w:rPr>
        <w:t>zy swoją pasję z wykształceniem –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 organizuje </w:t>
      </w:r>
      <w:proofErr w:type="spellStart"/>
      <w:r w:rsidRPr="008A508C">
        <w:rPr>
          <w:rFonts w:cs="Calibri"/>
          <w:color w:val="000000"/>
          <w:sz w:val="24"/>
          <w:szCs w:val="24"/>
          <w:lang w:eastAsia="pl-PL"/>
        </w:rPr>
        <w:t>eventy</w:t>
      </w:r>
      <w:proofErr w:type="spellEnd"/>
      <w:r w:rsidRPr="008A508C">
        <w:rPr>
          <w:rFonts w:cs="Calibri"/>
          <w:color w:val="000000"/>
          <w:sz w:val="24"/>
          <w:szCs w:val="24"/>
          <w:lang w:eastAsia="pl-PL"/>
        </w:rPr>
        <w:t xml:space="preserve"> muzyczne, promuje kulturę i sztukę, koordynuje </w:t>
      </w:r>
      <w:r w:rsidR="00ED52EA">
        <w:rPr>
          <w:rFonts w:cs="Calibri"/>
          <w:sz w:val="24"/>
          <w:szCs w:val="24"/>
          <w:lang w:eastAsia="pl-PL"/>
        </w:rPr>
        <w:t>m</w:t>
      </w:r>
      <w:r w:rsidRPr="00ED52EA">
        <w:rPr>
          <w:rFonts w:cs="Calibri"/>
          <w:sz w:val="24"/>
          <w:szCs w:val="24"/>
          <w:lang w:eastAsia="pl-PL"/>
        </w:rPr>
        <w:t>iędzyn</w:t>
      </w:r>
      <w:r w:rsidR="00ED52EA">
        <w:rPr>
          <w:rFonts w:cs="Calibri"/>
          <w:sz w:val="24"/>
          <w:szCs w:val="24"/>
          <w:lang w:eastAsia="pl-PL"/>
        </w:rPr>
        <w:t>arodowe warsztaty m</w:t>
      </w:r>
      <w:r w:rsidRPr="00ED52EA">
        <w:rPr>
          <w:rFonts w:cs="Calibri"/>
          <w:sz w:val="24"/>
          <w:szCs w:val="24"/>
          <w:lang w:eastAsia="pl-PL"/>
        </w:rPr>
        <w:t>uzyczne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. Brała również udział w konferencjach poświęconych tematyce marketingu i promocji placówek </w:t>
      </w:r>
      <w:r w:rsidRPr="00ED52EA">
        <w:rPr>
          <w:rFonts w:cs="Calibri"/>
          <w:sz w:val="24"/>
          <w:szCs w:val="24"/>
          <w:lang w:eastAsia="pl-PL"/>
        </w:rPr>
        <w:t>kulturalnych, a także ich wizerunku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. Temat pracy magisterskiej jest zatem </w:t>
      </w:r>
      <w:r w:rsidRPr="00ED52EA">
        <w:rPr>
          <w:rFonts w:cs="Calibri"/>
          <w:sz w:val="24"/>
          <w:szCs w:val="24"/>
          <w:lang w:eastAsia="pl-PL"/>
        </w:rPr>
        <w:t xml:space="preserve">podsumowaniem zainteresowań autorki i zdobytej na studiach wiedzy. </w:t>
      </w:r>
      <w:r w:rsidR="00ED52EA" w:rsidRPr="00ED52EA">
        <w:rPr>
          <w:rFonts w:cs="Calibri"/>
          <w:sz w:val="24"/>
          <w:szCs w:val="24"/>
          <w:lang w:eastAsia="pl-PL"/>
        </w:rPr>
        <w:t>Zaangażowana działaczka społeczna</w:t>
      </w:r>
      <w:r w:rsidR="007D1F3A" w:rsidRPr="00ED52EA">
        <w:rPr>
          <w:rFonts w:cs="Calibri"/>
          <w:sz w:val="24"/>
          <w:szCs w:val="24"/>
          <w:lang w:eastAsia="pl-PL"/>
        </w:rPr>
        <w:t>,</w:t>
      </w:r>
      <w:r w:rsidR="005C12B8" w:rsidRPr="00ED52EA">
        <w:rPr>
          <w:rFonts w:cs="Calibri"/>
          <w:sz w:val="24"/>
          <w:szCs w:val="24"/>
          <w:lang w:eastAsia="pl-PL"/>
        </w:rPr>
        <w:t xml:space="preserve"> </w:t>
      </w:r>
      <w:r w:rsidR="00ED52EA" w:rsidRPr="00ED52EA">
        <w:rPr>
          <w:rFonts w:cs="Calibri"/>
          <w:sz w:val="24"/>
          <w:szCs w:val="24"/>
          <w:lang w:eastAsia="pl-PL"/>
        </w:rPr>
        <w:t>włącza</w:t>
      </w:r>
      <w:r w:rsidR="005C12B8" w:rsidRPr="00ED52EA">
        <w:rPr>
          <w:rFonts w:cs="Calibri"/>
          <w:sz w:val="24"/>
          <w:szCs w:val="24"/>
          <w:lang w:eastAsia="pl-PL"/>
        </w:rPr>
        <w:t xml:space="preserve"> się</w:t>
      </w:r>
      <w:r w:rsidR="00ED52EA" w:rsidRPr="00ED52EA">
        <w:rPr>
          <w:rFonts w:cs="Calibri"/>
          <w:sz w:val="24"/>
          <w:szCs w:val="24"/>
          <w:lang w:eastAsia="pl-PL"/>
        </w:rPr>
        <w:t xml:space="preserve"> </w:t>
      </w:r>
      <w:r w:rsidR="005C12B8" w:rsidRPr="00ED52EA">
        <w:rPr>
          <w:rFonts w:cs="Calibri"/>
          <w:sz w:val="24"/>
          <w:szCs w:val="24"/>
          <w:lang w:eastAsia="pl-PL"/>
        </w:rPr>
        <w:t>w organizowanie koncertów charytatywnych.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  <w:lang w:eastAsia="pl-PL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  <w:lang w:eastAsia="pl-PL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Calibri"/>
          <w:color w:val="000000"/>
          <w:sz w:val="24"/>
          <w:szCs w:val="24"/>
          <w:lang w:eastAsia="pl-PL"/>
        </w:rPr>
      </w:pPr>
    </w:p>
    <w:p w:rsidR="00782C3F" w:rsidRPr="009677CB" w:rsidRDefault="00782C3F" w:rsidP="00F270C6">
      <w:pPr>
        <w:autoSpaceDE w:val="0"/>
        <w:autoSpaceDN w:val="0"/>
        <w:adjustRightInd w:val="0"/>
        <w:spacing w:after="0"/>
        <w:jc w:val="both"/>
        <w:rPr>
          <w:rFonts w:cs="Calibri"/>
          <w:sz w:val="24"/>
          <w:szCs w:val="24"/>
          <w:lang w:eastAsia="pl-PL"/>
        </w:rPr>
      </w:pPr>
      <w:r w:rsidRPr="008A508C">
        <w:rPr>
          <w:rFonts w:cs="Calibri"/>
          <w:color w:val="000000"/>
          <w:sz w:val="24"/>
          <w:szCs w:val="24"/>
          <w:lang w:eastAsia="pl-PL"/>
        </w:rPr>
        <w:t xml:space="preserve">Głównym celem poznawczym pracy było zbadanie wizerunku instytucji kultury na przykładzie Instytucji Filmowej Silesia Film. Motywacją do podjęcia tematu były osobiste zainteresowania autorki </w:t>
      </w:r>
      <w:r w:rsidRPr="009677CB">
        <w:rPr>
          <w:rFonts w:cs="Calibri"/>
          <w:sz w:val="24"/>
          <w:szCs w:val="24"/>
          <w:lang w:eastAsia="pl-PL"/>
        </w:rPr>
        <w:t>tematyką kultury</w:t>
      </w:r>
      <w:r w:rsidR="00613AA4" w:rsidRPr="009677CB">
        <w:rPr>
          <w:rFonts w:cs="Calibri"/>
          <w:sz w:val="24"/>
          <w:szCs w:val="24"/>
          <w:lang w:eastAsia="pl-PL"/>
        </w:rPr>
        <w:t>,</w:t>
      </w:r>
      <w:r w:rsidRPr="009677CB">
        <w:rPr>
          <w:rFonts w:cs="Calibri"/>
          <w:sz w:val="24"/>
          <w:szCs w:val="24"/>
          <w:lang w:eastAsia="pl-PL"/>
        </w:rPr>
        <w:t xml:space="preserve"> jak i powtarzająca się w społeczeństw</w:t>
      </w:r>
      <w:r w:rsidR="009677CB" w:rsidRPr="009677CB">
        <w:rPr>
          <w:rFonts w:cs="Calibri"/>
          <w:sz w:val="24"/>
          <w:szCs w:val="24"/>
          <w:lang w:eastAsia="pl-PL"/>
        </w:rPr>
        <w:t>ie</w:t>
      </w:r>
      <w:r w:rsidRPr="009677CB">
        <w:rPr>
          <w:rFonts w:cs="Calibri"/>
          <w:sz w:val="24"/>
          <w:szCs w:val="24"/>
          <w:lang w:eastAsia="pl-PL"/>
        </w:rPr>
        <w:t xml:space="preserve"> stereotypowa opinia na temat wizerunku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 tychże instytucji. Praca posiada wprowadzenie do poruszanej tematyki, w której ukazano teoretyczne aspekty tożsamości i wizerunku instytucji oraz ich wzajemne relacje. W dalszej części zawarto charakterystykę instytucji kultury, sposób zarządzania tymi </w:t>
      </w:r>
      <w:r w:rsidRPr="009677CB">
        <w:rPr>
          <w:rFonts w:cs="Calibri"/>
          <w:sz w:val="24"/>
          <w:szCs w:val="24"/>
          <w:lang w:eastAsia="pl-PL"/>
        </w:rPr>
        <w:t xml:space="preserve">podmiotami, a także opis grup ich odbiorców. </w:t>
      </w:r>
      <w:r w:rsidR="009677CB" w:rsidRPr="009677CB">
        <w:rPr>
          <w:rFonts w:cs="Calibri"/>
          <w:sz w:val="24"/>
          <w:szCs w:val="24"/>
          <w:lang w:eastAsia="pl-PL"/>
        </w:rPr>
        <w:t>P</w:t>
      </w:r>
      <w:r w:rsidRPr="009677CB">
        <w:rPr>
          <w:rFonts w:cs="Calibri"/>
          <w:sz w:val="24"/>
          <w:szCs w:val="24"/>
          <w:lang w:eastAsia="pl-PL"/>
        </w:rPr>
        <w:t>rzedstawiono IF Silesia Film z wyszczególnioną tożsa</w:t>
      </w:r>
      <w:r w:rsidRPr="008A508C">
        <w:rPr>
          <w:rFonts w:cs="Calibri"/>
          <w:color w:val="000000"/>
          <w:sz w:val="24"/>
          <w:szCs w:val="24"/>
          <w:lang w:eastAsia="pl-PL"/>
        </w:rPr>
        <w:t>mością kreowaną przez samą</w:t>
      </w:r>
      <w:r w:rsidR="005C12B8" w:rsidRPr="008A508C">
        <w:rPr>
          <w:rFonts w:cs="Calibri"/>
          <w:color w:val="000000"/>
          <w:sz w:val="24"/>
          <w:szCs w:val="24"/>
          <w:lang w:eastAsia="pl-PL"/>
        </w:rPr>
        <w:t xml:space="preserve"> i</w:t>
      </w:r>
      <w:r w:rsidRPr="008A508C">
        <w:rPr>
          <w:rFonts w:cs="Calibri"/>
          <w:color w:val="000000"/>
          <w:sz w:val="24"/>
          <w:szCs w:val="24"/>
          <w:lang w:eastAsia="pl-PL"/>
        </w:rPr>
        <w:t xml:space="preserve">nstytucję. Ostatni rozdział prezentuje wyniki przeprowadzonej autorskiej ankiety wśród mieszkańców Śląska na temat wizerunku IF. Sformułowano również wnioski dotyczące kreowanej tożsamości i odbieranego przez interesariuszy wizerunku, a także wskazano kierunki dalszego rozwoju, które zapewnią pozytywny wizerunek </w:t>
      </w:r>
      <w:r w:rsidRPr="009677CB">
        <w:rPr>
          <w:rFonts w:cs="Calibri"/>
          <w:sz w:val="24"/>
          <w:szCs w:val="24"/>
          <w:lang w:eastAsia="pl-PL"/>
        </w:rPr>
        <w:t>Instytucji.</w:t>
      </w: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782C3F" w:rsidRDefault="00782C3F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lastRenderedPageBreak/>
        <w:t xml:space="preserve">Nagroda specjalna </w:t>
      </w:r>
      <w:r w:rsidR="007E6093">
        <w:rPr>
          <w:rFonts w:cs="TimesNewRomanPSMT"/>
          <w:b/>
          <w:sz w:val="24"/>
          <w:szCs w:val="24"/>
          <w:lang w:eastAsia="pl-PL"/>
        </w:rPr>
        <w:t>Fundacji PZU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82C3F" w:rsidRDefault="00782C3F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Oskar Augustynowicz</w:t>
      </w:r>
    </w:p>
    <w:p w:rsidR="00613AA4" w:rsidRPr="008A508C" w:rsidRDefault="00613AA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82C3F" w:rsidRPr="008A508C" w:rsidRDefault="00782C3F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Rola </w:t>
      </w:r>
      <w:r w:rsidR="005C12B8" w:rsidRPr="008A508C">
        <w:rPr>
          <w:rFonts w:cs="TimesNewRomanPSMT"/>
          <w:b/>
          <w:sz w:val="24"/>
          <w:szCs w:val="24"/>
          <w:lang w:eastAsia="pl-PL"/>
        </w:rPr>
        <w:t>p</w:t>
      </w:r>
      <w:r w:rsidRPr="008A508C">
        <w:rPr>
          <w:rFonts w:cs="TimesNewRomanPSMT"/>
          <w:b/>
          <w:sz w:val="24"/>
          <w:szCs w:val="24"/>
          <w:lang w:eastAsia="pl-PL"/>
        </w:rPr>
        <w:t xml:space="preserve">olskich placówek dyplomatyczno-ekonomicznych w promocji </w:t>
      </w:r>
      <w:r w:rsidR="00CF15BA" w:rsidRPr="008A508C">
        <w:rPr>
          <w:rFonts w:cs="TimesNewRomanPSMT"/>
          <w:b/>
          <w:sz w:val="24"/>
          <w:szCs w:val="24"/>
          <w:lang w:eastAsia="pl-PL"/>
        </w:rPr>
        <w:t>p</w:t>
      </w:r>
      <w:r w:rsidRPr="008A508C">
        <w:rPr>
          <w:rFonts w:cs="TimesNewRomanPSMT"/>
          <w:b/>
          <w:sz w:val="24"/>
          <w:szCs w:val="24"/>
          <w:lang w:eastAsia="pl-PL"/>
        </w:rPr>
        <w:t>olskiego eksportu</w:t>
      </w:r>
      <w:r w:rsidR="005C12B8" w:rsidRPr="008A508C">
        <w:rPr>
          <w:rFonts w:cs="TimesNewRomanPSMT"/>
          <w:b/>
          <w:sz w:val="24"/>
          <w:szCs w:val="24"/>
          <w:lang w:eastAsia="pl-PL"/>
        </w:rPr>
        <w:t>.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>Promotor:</w:t>
      </w:r>
      <w:r w:rsidR="005464F5" w:rsidRPr="008A508C">
        <w:rPr>
          <w:sz w:val="24"/>
          <w:szCs w:val="24"/>
        </w:rPr>
        <w:t xml:space="preserve"> </w:t>
      </w:r>
      <w:r w:rsidR="008A508C" w:rsidRPr="008A508C">
        <w:rPr>
          <w:rFonts w:eastAsia="Times New Roman" w:cs="Arial"/>
          <w:color w:val="000000"/>
          <w:sz w:val="24"/>
          <w:szCs w:val="24"/>
          <w:lang w:eastAsia="pl-PL"/>
        </w:rPr>
        <w:t>d</w:t>
      </w:r>
      <w:r w:rsidR="005464F5" w:rsidRPr="008A508C">
        <w:rPr>
          <w:rFonts w:eastAsia="Times New Roman" w:cs="Arial"/>
          <w:color w:val="000000"/>
          <w:sz w:val="24"/>
          <w:szCs w:val="24"/>
          <w:lang w:eastAsia="pl-PL"/>
        </w:rPr>
        <w:t>r hab. Małgorzata Bartosik-</w:t>
      </w:r>
      <w:proofErr w:type="spellStart"/>
      <w:r w:rsidR="005464F5" w:rsidRPr="008A508C">
        <w:rPr>
          <w:rFonts w:eastAsia="Times New Roman" w:cs="Arial"/>
          <w:color w:val="000000"/>
          <w:sz w:val="24"/>
          <w:szCs w:val="24"/>
          <w:lang w:eastAsia="pl-PL"/>
        </w:rPr>
        <w:t>Purgat</w:t>
      </w:r>
      <w:proofErr w:type="spellEnd"/>
      <w:r w:rsidR="005464F5" w:rsidRPr="008A508C">
        <w:rPr>
          <w:rFonts w:eastAsia="Times New Roman" w:cs="Arial"/>
          <w:color w:val="000000"/>
          <w:sz w:val="24"/>
          <w:szCs w:val="24"/>
          <w:lang w:eastAsia="pl-PL"/>
        </w:rPr>
        <w:t>, prof. UEP</w:t>
      </w:r>
    </w:p>
    <w:p w:rsidR="00CF15BA" w:rsidRPr="008A508C" w:rsidRDefault="005464F5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Wydział Gospodarki Międzynarodowej </w:t>
      </w:r>
      <w:r w:rsidR="005C12B8" w:rsidRPr="008A508C">
        <w:rPr>
          <w:sz w:val="24"/>
          <w:szCs w:val="24"/>
        </w:rPr>
        <w:t>Uniwersytet</w:t>
      </w:r>
      <w:r w:rsidRPr="008A508C">
        <w:rPr>
          <w:sz w:val="24"/>
          <w:szCs w:val="24"/>
        </w:rPr>
        <w:t>u Ekonomicznego</w:t>
      </w:r>
      <w:r w:rsidR="005C12B8" w:rsidRPr="008A508C">
        <w:rPr>
          <w:sz w:val="24"/>
          <w:szCs w:val="24"/>
        </w:rPr>
        <w:t xml:space="preserve"> w Poznaniu</w:t>
      </w: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8A508C" w:rsidRDefault="008A508C" w:rsidP="00F270C6">
      <w:pPr>
        <w:contextualSpacing/>
        <w:jc w:val="both"/>
        <w:rPr>
          <w:sz w:val="24"/>
          <w:szCs w:val="24"/>
        </w:rPr>
      </w:pPr>
    </w:p>
    <w:p w:rsidR="00CF15BA" w:rsidRPr="009677CB" w:rsidRDefault="005C12B8" w:rsidP="00F270C6">
      <w:pPr>
        <w:contextualSpacing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Oskar Augustynowicz, </w:t>
      </w:r>
      <w:r w:rsidR="00CF15BA" w:rsidRPr="008A508C">
        <w:rPr>
          <w:sz w:val="24"/>
          <w:szCs w:val="24"/>
        </w:rPr>
        <w:t xml:space="preserve">absolwent studiów magisterskich Uniwersytetu Ekonomicznego w Poznaniu na kierunku </w:t>
      </w:r>
      <w:r w:rsidR="00E56808" w:rsidRPr="00E56808">
        <w:rPr>
          <w:sz w:val="24"/>
          <w:szCs w:val="24"/>
        </w:rPr>
        <w:t>międzynarodowe stosunki g</w:t>
      </w:r>
      <w:r w:rsidR="00CF15BA" w:rsidRPr="00E56808">
        <w:rPr>
          <w:sz w:val="24"/>
          <w:szCs w:val="24"/>
        </w:rPr>
        <w:t>ospodarcze.</w:t>
      </w:r>
      <w:r w:rsidR="00CF15BA" w:rsidRPr="008A508C">
        <w:rPr>
          <w:sz w:val="24"/>
          <w:szCs w:val="24"/>
        </w:rPr>
        <w:t xml:space="preserve"> Obecnie student </w:t>
      </w:r>
      <w:r w:rsidR="00613AA4">
        <w:rPr>
          <w:sz w:val="24"/>
          <w:szCs w:val="24"/>
        </w:rPr>
        <w:t>trzeciego</w:t>
      </w:r>
      <w:r w:rsidR="00CF15BA" w:rsidRPr="008A508C">
        <w:rPr>
          <w:sz w:val="24"/>
          <w:szCs w:val="24"/>
        </w:rPr>
        <w:t xml:space="preserve"> roku etnolingwistyki na Wydziale Neofilologii Uniwersytetu im. A. Mickiewicza w Poznaniu. Od  sierpnia 2014 r. </w:t>
      </w:r>
      <w:r w:rsidR="00931CB3" w:rsidRPr="008A508C">
        <w:rPr>
          <w:sz w:val="24"/>
          <w:szCs w:val="24"/>
        </w:rPr>
        <w:t>s</w:t>
      </w:r>
      <w:r w:rsidR="00613AA4">
        <w:rPr>
          <w:sz w:val="24"/>
          <w:szCs w:val="24"/>
        </w:rPr>
        <w:t xml:space="preserve">tażysta w firmie </w:t>
      </w:r>
      <w:proofErr w:type="spellStart"/>
      <w:r w:rsidR="00613AA4">
        <w:rPr>
          <w:sz w:val="24"/>
          <w:szCs w:val="24"/>
        </w:rPr>
        <w:t>Oppen</w:t>
      </w:r>
      <w:proofErr w:type="spellEnd"/>
      <w:r w:rsidR="00613AA4">
        <w:rPr>
          <w:sz w:val="24"/>
          <w:szCs w:val="24"/>
        </w:rPr>
        <w:t xml:space="preserve"> Expo Global</w:t>
      </w:r>
      <w:r w:rsidR="00CF15BA" w:rsidRPr="008A508C">
        <w:rPr>
          <w:sz w:val="24"/>
          <w:szCs w:val="24"/>
        </w:rPr>
        <w:t xml:space="preserve">, w której zajmuje się praktycznymi aspektami działalności międzynarodowej polskich eksporterów. Pełnił obowiązki związane ze wsparciem polskich firm przy organizacji misji gospodarczych na rynku irlandzkim oraz rosyjskim. </w:t>
      </w:r>
      <w:r w:rsidR="00931CB3" w:rsidRPr="008A508C">
        <w:rPr>
          <w:sz w:val="24"/>
          <w:szCs w:val="24"/>
        </w:rPr>
        <w:t>Był koordynatorem</w:t>
      </w:r>
      <w:r w:rsidR="00CF15BA" w:rsidRPr="008A508C">
        <w:rPr>
          <w:sz w:val="24"/>
          <w:szCs w:val="24"/>
        </w:rPr>
        <w:t xml:space="preserve"> wymiany międzynarodowej organizowanej w ramach programu „Młodzież w działaniu”. </w:t>
      </w:r>
      <w:r w:rsidR="00CF15BA" w:rsidRPr="009677CB">
        <w:rPr>
          <w:sz w:val="24"/>
          <w:szCs w:val="24"/>
        </w:rPr>
        <w:t>W 2010 r</w:t>
      </w:r>
      <w:r w:rsidR="00613AA4" w:rsidRPr="009677CB">
        <w:rPr>
          <w:sz w:val="24"/>
          <w:szCs w:val="24"/>
        </w:rPr>
        <w:t>.</w:t>
      </w:r>
      <w:r w:rsidR="00CF15BA" w:rsidRPr="009677CB">
        <w:rPr>
          <w:sz w:val="24"/>
          <w:szCs w:val="24"/>
        </w:rPr>
        <w:t xml:space="preserve"> uczestniczył w szkoleniu międzynarodowym na temat uczenia się międzykulturowego, które było organizowane prz</w:t>
      </w:r>
      <w:r w:rsidR="00931CB3" w:rsidRPr="009677CB">
        <w:rPr>
          <w:sz w:val="24"/>
          <w:szCs w:val="24"/>
        </w:rPr>
        <w:t xml:space="preserve">ez Narodową Agencję w Estonii. </w:t>
      </w:r>
      <w:r w:rsidR="00CF15BA" w:rsidRPr="009677CB">
        <w:rPr>
          <w:sz w:val="24"/>
          <w:szCs w:val="24"/>
        </w:rPr>
        <w:t>Laureat konkursu organizowanego</w:t>
      </w:r>
      <w:r w:rsidR="00CF15BA" w:rsidRPr="008A508C">
        <w:rPr>
          <w:sz w:val="24"/>
          <w:szCs w:val="24"/>
        </w:rPr>
        <w:t xml:space="preserve"> przez </w:t>
      </w:r>
      <w:proofErr w:type="spellStart"/>
      <w:r w:rsidR="00CF15BA" w:rsidRPr="00EC04C4">
        <w:rPr>
          <w:sz w:val="24"/>
          <w:szCs w:val="24"/>
        </w:rPr>
        <w:t>Eurodesk</w:t>
      </w:r>
      <w:proofErr w:type="spellEnd"/>
      <w:r w:rsidR="00CF15BA" w:rsidRPr="00EC04C4">
        <w:rPr>
          <w:sz w:val="24"/>
          <w:szCs w:val="24"/>
        </w:rPr>
        <w:t xml:space="preserve"> </w:t>
      </w:r>
      <w:r w:rsidR="009677CB" w:rsidRPr="00EC04C4">
        <w:rPr>
          <w:sz w:val="24"/>
          <w:szCs w:val="24"/>
        </w:rPr>
        <w:t>(</w:t>
      </w:r>
      <w:r w:rsidR="00CF15BA" w:rsidRPr="00EC04C4">
        <w:rPr>
          <w:sz w:val="24"/>
          <w:szCs w:val="24"/>
        </w:rPr>
        <w:t>najlepszy</w:t>
      </w:r>
      <w:r w:rsidR="00CF15BA" w:rsidRPr="009677CB">
        <w:rPr>
          <w:sz w:val="24"/>
          <w:szCs w:val="24"/>
        </w:rPr>
        <w:t xml:space="preserve"> tekst dotyczący różnorodności językowej</w:t>
      </w:r>
      <w:r w:rsidR="009677CB" w:rsidRPr="009677CB">
        <w:rPr>
          <w:sz w:val="24"/>
          <w:szCs w:val="24"/>
        </w:rPr>
        <w:t>)</w:t>
      </w:r>
      <w:r w:rsidR="00CF15BA" w:rsidRPr="009677CB">
        <w:rPr>
          <w:sz w:val="24"/>
          <w:szCs w:val="24"/>
        </w:rPr>
        <w:t xml:space="preserve">. </w:t>
      </w:r>
    </w:p>
    <w:p w:rsidR="008A508C" w:rsidRDefault="008A508C" w:rsidP="00F270C6">
      <w:pPr>
        <w:ind w:firstLine="708"/>
        <w:contextualSpacing/>
        <w:jc w:val="both"/>
        <w:rPr>
          <w:sz w:val="24"/>
          <w:szCs w:val="24"/>
        </w:rPr>
      </w:pPr>
    </w:p>
    <w:p w:rsidR="008A508C" w:rsidRDefault="008A508C" w:rsidP="00F270C6">
      <w:pPr>
        <w:ind w:firstLine="708"/>
        <w:contextualSpacing/>
        <w:jc w:val="both"/>
        <w:rPr>
          <w:sz w:val="24"/>
          <w:szCs w:val="24"/>
        </w:rPr>
      </w:pPr>
    </w:p>
    <w:p w:rsidR="00CF15BA" w:rsidRPr="009677CB" w:rsidRDefault="00CF15BA" w:rsidP="00F270C6">
      <w:pPr>
        <w:contextualSpacing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Praca obejmuje zagadnienia związane z </w:t>
      </w:r>
      <w:r w:rsidR="00931CB3" w:rsidRPr="008A508C">
        <w:rPr>
          <w:sz w:val="24"/>
          <w:szCs w:val="24"/>
        </w:rPr>
        <w:t xml:space="preserve">działalnością polskich placówek </w:t>
      </w:r>
      <w:r w:rsidRPr="008A508C">
        <w:rPr>
          <w:sz w:val="24"/>
          <w:szCs w:val="24"/>
        </w:rPr>
        <w:t>dyplomatyczno-ekonomicznych w kontekście promocji polskiego eksportu. W pierwszym rozdziale autor omawia teoretyczne aspekty promocji w działalności międzynarodowej podmiotów gospodarczo-instytucjonalnych. Drugi rozdział prezentuje zarys oraz ewolucję polskich placówek dyplomatyczno-ekonomicznych. W tym rozdziale autor opisuje również instrumenty</w:t>
      </w:r>
      <w:r w:rsidR="008A0B38">
        <w:rPr>
          <w:sz w:val="24"/>
          <w:szCs w:val="24"/>
        </w:rPr>
        <w:t>,</w:t>
      </w:r>
      <w:r w:rsidRPr="008A508C">
        <w:rPr>
          <w:sz w:val="24"/>
          <w:szCs w:val="24"/>
        </w:rPr>
        <w:t xml:space="preserve"> jakimi </w:t>
      </w:r>
      <w:r w:rsidRPr="00EC04C4">
        <w:rPr>
          <w:sz w:val="24"/>
          <w:szCs w:val="24"/>
        </w:rPr>
        <w:t xml:space="preserve">dysponuje MSZ oraz MG w procesie wsparcia polskiego eksportu. Trzeci rozdział to analiza porównawcza badań. </w:t>
      </w:r>
      <w:r w:rsidR="008A0B38" w:rsidRPr="00EC04C4">
        <w:rPr>
          <w:sz w:val="24"/>
          <w:szCs w:val="24"/>
        </w:rPr>
        <w:t>Autor przeprowadził dwie</w:t>
      </w:r>
      <w:r w:rsidRPr="00EC04C4">
        <w:rPr>
          <w:sz w:val="24"/>
          <w:szCs w:val="24"/>
        </w:rPr>
        <w:t xml:space="preserve"> ankiety. Pierwsza była ski</w:t>
      </w:r>
      <w:r w:rsidR="00931CB3" w:rsidRPr="00EC04C4">
        <w:rPr>
          <w:sz w:val="24"/>
          <w:szCs w:val="24"/>
        </w:rPr>
        <w:t xml:space="preserve">erowana do polskich eksporterów, </w:t>
      </w:r>
      <w:r w:rsidRPr="00EC04C4">
        <w:rPr>
          <w:sz w:val="24"/>
          <w:szCs w:val="24"/>
        </w:rPr>
        <w:t xml:space="preserve">natomiast druga </w:t>
      </w:r>
      <w:r w:rsidR="00BE5EE1" w:rsidRPr="00EC04C4">
        <w:rPr>
          <w:sz w:val="24"/>
          <w:szCs w:val="24"/>
        </w:rPr>
        <w:t xml:space="preserve">– </w:t>
      </w:r>
      <w:r w:rsidRPr="00EC04C4">
        <w:rPr>
          <w:sz w:val="24"/>
          <w:szCs w:val="24"/>
        </w:rPr>
        <w:t>do placówek dyplomatyczno</w:t>
      </w:r>
      <w:r w:rsidRPr="008A508C">
        <w:rPr>
          <w:sz w:val="24"/>
          <w:szCs w:val="24"/>
        </w:rPr>
        <w:t>-ekonomicznych dz</w:t>
      </w:r>
      <w:r w:rsidR="00931CB3" w:rsidRPr="008A508C">
        <w:rPr>
          <w:sz w:val="24"/>
          <w:szCs w:val="24"/>
        </w:rPr>
        <w:t xml:space="preserve">iałających poza granicami kraju. Badania te ukazały </w:t>
      </w:r>
      <w:r w:rsidRPr="008A508C">
        <w:rPr>
          <w:sz w:val="24"/>
          <w:szCs w:val="24"/>
        </w:rPr>
        <w:t xml:space="preserve">potrzeby oraz najważniejsze problemy polskich eksporterów. Ankieta skierowana do przedstawicielstw dyplomatycznych </w:t>
      </w:r>
      <w:r w:rsidRPr="009677CB">
        <w:rPr>
          <w:sz w:val="24"/>
          <w:szCs w:val="24"/>
        </w:rPr>
        <w:t xml:space="preserve">pozwoliła </w:t>
      </w:r>
      <w:r w:rsidR="008A0B38" w:rsidRPr="009677CB">
        <w:rPr>
          <w:sz w:val="24"/>
          <w:szCs w:val="24"/>
        </w:rPr>
        <w:t>na ocenę przygotowania p</w:t>
      </w:r>
      <w:r w:rsidR="00931CB3" w:rsidRPr="009677CB">
        <w:rPr>
          <w:sz w:val="24"/>
          <w:szCs w:val="24"/>
        </w:rPr>
        <w:t xml:space="preserve">olskich </w:t>
      </w:r>
      <w:r w:rsidRPr="009677CB">
        <w:rPr>
          <w:sz w:val="24"/>
          <w:szCs w:val="24"/>
        </w:rPr>
        <w:t xml:space="preserve">przedsiębiorstw </w:t>
      </w:r>
      <w:r w:rsidR="009677CB" w:rsidRPr="009677CB">
        <w:rPr>
          <w:sz w:val="24"/>
          <w:szCs w:val="24"/>
        </w:rPr>
        <w:t>do procesu</w:t>
      </w:r>
      <w:r w:rsidRPr="009677CB">
        <w:rPr>
          <w:sz w:val="24"/>
          <w:szCs w:val="24"/>
        </w:rPr>
        <w:t xml:space="preserve"> internacjonalizacji.</w:t>
      </w:r>
    </w:p>
    <w:p w:rsidR="00CF15BA" w:rsidRPr="008A508C" w:rsidRDefault="00CF15BA" w:rsidP="00F270C6">
      <w:pPr>
        <w:jc w:val="both"/>
        <w:rPr>
          <w:sz w:val="24"/>
          <w:szCs w:val="24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011C" w:rsidRPr="008A508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Wyróżnienie </w:t>
      </w:r>
    </w:p>
    <w:p w:rsidR="00CF011C" w:rsidRPr="008A508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Pr="008A508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Ewelina </w:t>
      </w:r>
      <w:proofErr w:type="spellStart"/>
      <w:r w:rsidRPr="008A508C">
        <w:rPr>
          <w:rFonts w:cs="TimesNewRomanPSMT"/>
          <w:b/>
          <w:sz w:val="24"/>
          <w:szCs w:val="24"/>
          <w:lang w:eastAsia="pl-PL"/>
        </w:rPr>
        <w:t>Szłapa</w:t>
      </w:r>
      <w:proofErr w:type="spellEnd"/>
    </w:p>
    <w:p w:rsidR="00CF011C" w:rsidRPr="008A508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Pr="008A508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Budowa wizerunku miejsca docelowego poprzez lokowanie produktu na podstawie filmu „U Pana Boga za piecem”</w:t>
      </w:r>
      <w:r>
        <w:rPr>
          <w:rFonts w:cs="TimesNewRomanPSMT"/>
          <w:b/>
          <w:sz w:val="24"/>
          <w:szCs w:val="24"/>
          <w:lang w:eastAsia="pl-PL"/>
        </w:rPr>
        <w:t>.</w:t>
      </w:r>
    </w:p>
    <w:p w:rsidR="00CF011C" w:rsidRPr="008A508C" w:rsidRDefault="00CF011C" w:rsidP="00F270C6">
      <w:pPr>
        <w:jc w:val="both"/>
        <w:rPr>
          <w:rFonts w:cs="ArialMT"/>
          <w:sz w:val="24"/>
          <w:szCs w:val="24"/>
          <w:lang w:eastAsia="pl-PL"/>
        </w:rPr>
      </w:pPr>
    </w:p>
    <w:p w:rsidR="00CF011C" w:rsidRPr="008A508C" w:rsidRDefault="00CF011C" w:rsidP="00F270C6">
      <w:pPr>
        <w:jc w:val="both"/>
        <w:rPr>
          <w:rFonts w:cs="ArialMT"/>
          <w:sz w:val="24"/>
          <w:szCs w:val="24"/>
          <w:lang w:eastAsia="pl-PL"/>
        </w:rPr>
      </w:pPr>
      <w:r w:rsidRPr="008A508C">
        <w:rPr>
          <w:rFonts w:cs="ArialMT"/>
          <w:sz w:val="24"/>
          <w:szCs w:val="24"/>
          <w:lang w:eastAsia="pl-PL"/>
        </w:rPr>
        <w:t>Promotor: dr Bartłomiej Walas</w:t>
      </w:r>
    </w:p>
    <w:p w:rsidR="00CF011C" w:rsidRPr="008A508C" w:rsidRDefault="00CF011C" w:rsidP="00F270C6">
      <w:pPr>
        <w:pStyle w:val="Default"/>
        <w:spacing w:line="276" w:lineRule="auto"/>
        <w:jc w:val="both"/>
        <w:rPr>
          <w:rFonts w:ascii="Calibri" w:hAnsi="Calibri" w:cs="ArialMT"/>
        </w:rPr>
      </w:pPr>
      <w:r w:rsidRPr="008A508C">
        <w:rPr>
          <w:rFonts w:ascii="Calibri" w:hAnsi="Calibri" w:cs="ArialMT"/>
        </w:rPr>
        <w:t>Wydział Turystyki i Rekreacji Wyższej Szkoły Turystki i Ekologii w Suchej Beskidzkiej</w:t>
      </w:r>
    </w:p>
    <w:p w:rsidR="00CF011C" w:rsidRPr="008A508C" w:rsidRDefault="00CF011C" w:rsidP="00F270C6">
      <w:pPr>
        <w:pStyle w:val="Default"/>
        <w:spacing w:line="276" w:lineRule="auto"/>
        <w:jc w:val="both"/>
        <w:rPr>
          <w:rFonts w:ascii="Calibri" w:hAnsi="Calibri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CF011C" w:rsidRPr="001571AB" w:rsidRDefault="00CF011C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Ewelina </w:t>
      </w:r>
      <w:proofErr w:type="spellStart"/>
      <w:r w:rsidRPr="008A508C">
        <w:rPr>
          <w:sz w:val="24"/>
          <w:szCs w:val="24"/>
        </w:rPr>
        <w:t>Szłapa</w:t>
      </w:r>
      <w:proofErr w:type="spellEnd"/>
      <w:r w:rsidRPr="008A508C">
        <w:rPr>
          <w:sz w:val="24"/>
          <w:szCs w:val="24"/>
        </w:rPr>
        <w:t xml:space="preserve"> </w:t>
      </w:r>
      <w:r w:rsidR="001571AB" w:rsidRPr="001571AB">
        <w:rPr>
          <w:sz w:val="24"/>
          <w:szCs w:val="24"/>
        </w:rPr>
        <w:t>studiowała</w:t>
      </w:r>
      <w:r w:rsidRPr="001571AB">
        <w:rPr>
          <w:sz w:val="24"/>
          <w:szCs w:val="24"/>
        </w:rPr>
        <w:t xml:space="preserve"> na Uniwersytecie Jagiellońskim, na kierunku filologia rosyjska, a następnie w Wyższej Szkole Turystyki i Ekologii w Suchej Beskidzkiej, na kierunku turystyka i rekreacja. W styczn</w:t>
      </w:r>
      <w:r w:rsidRPr="008A508C">
        <w:rPr>
          <w:sz w:val="24"/>
          <w:szCs w:val="24"/>
        </w:rPr>
        <w:t xml:space="preserve">iu 2014 </w:t>
      </w:r>
      <w:r w:rsidR="004E6C3D">
        <w:rPr>
          <w:sz w:val="24"/>
          <w:szCs w:val="24"/>
        </w:rPr>
        <w:t xml:space="preserve">r. </w:t>
      </w:r>
      <w:r w:rsidRPr="008A508C">
        <w:rPr>
          <w:sz w:val="24"/>
          <w:szCs w:val="24"/>
        </w:rPr>
        <w:t xml:space="preserve">rozpoczęła kilkumiesięczny </w:t>
      </w:r>
      <w:r w:rsidRPr="00EC04C4">
        <w:rPr>
          <w:sz w:val="24"/>
          <w:szCs w:val="24"/>
        </w:rPr>
        <w:t xml:space="preserve">staż </w:t>
      </w:r>
      <w:r w:rsidR="00EC04C4" w:rsidRPr="00EC04C4">
        <w:rPr>
          <w:sz w:val="24"/>
          <w:szCs w:val="24"/>
        </w:rPr>
        <w:t>w portalu</w:t>
      </w:r>
      <w:r w:rsidR="00EC04C4">
        <w:rPr>
          <w:sz w:val="24"/>
          <w:szCs w:val="24"/>
        </w:rPr>
        <w:t xml:space="preserve"> podróżniczym</w:t>
      </w:r>
      <w:r w:rsidRPr="008A508C">
        <w:rPr>
          <w:sz w:val="24"/>
          <w:szCs w:val="24"/>
        </w:rPr>
        <w:t xml:space="preserve"> E-</w:t>
      </w:r>
      <w:proofErr w:type="spellStart"/>
      <w:r w:rsidRPr="008A508C">
        <w:rPr>
          <w:sz w:val="24"/>
          <w:szCs w:val="24"/>
        </w:rPr>
        <w:t>traveler</w:t>
      </w:r>
      <w:proofErr w:type="spellEnd"/>
      <w:r w:rsidRPr="008A508C">
        <w:rPr>
          <w:sz w:val="24"/>
          <w:szCs w:val="24"/>
        </w:rPr>
        <w:t xml:space="preserve">, w którym opublikowano kilka jej artykułów. Od trzech lat wykonuje zawód </w:t>
      </w:r>
      <w:r w:rsidRPr="001571AB">
        <w:rPr>
          <w:sz w:val="24"/>
          <w:szCs w:val="24"/>
        </w:rPr>
        <w:t xml:space="preserve">copywritera. Obecnie współpracuje z firmą TUI oraz portalem </w:t>
      </w:r>
      <w:r w:rsidR="001571AB" w:rsidRPr="001571AB">
        <w:rPr>
          <w:sz w:val="24"/>
          <w:szCs w:val="24"/>
        </w:rPr>
        <w:t>Super T</w:t>
      </w:r>
      <w:r w:rsidRPr="001571AB">
        <w:rPr>
          <w:sz w:val="24"/>
          <w:szCs w:val="24"/>
        </w:rPr>
        <w:t xml:space="preserve">reść. W przyszłości chciałaby </w:t>
      </w:r>
      <w:r w:rsidRPr="00EC04C4">
        <w:rPr>
          <w:sz w:val="24"/>
          <w:szCs w:val="24"/>
        </w:rPr>
        <w:t xml:space="preserve">też </w:t>
      </w:r>
      <w:r w:rsidRPr="001571AB">
        <w:rPr>
          <w:sz w:val="24"/>
          <w:szCs w:val="24"/>
        </w:rPr>
        <w:t>realizować się jako pilot wycieczek lub przewodnik turystyczny. Intere</w:t>
      </w:r>
      <w:r w:rsidR="001571AB" w:rsidRPr="001571AB">
        <w:rPr>
          <w:sz w:val="24"/>
          <w:szCs w:val="24"/>
        </w:rPr>
        <w:t>suje się turystyką i podróżami (</w:t>
      </w:r>
      <w:r w:rsidRPr="001571AB">
        <w:rPr>
          <w:sz w:val="24"/>
          <w:szCs w:val="24"/>
        </w:rPr>
        <w:t xml:space="preserve">zwłaszcza po Polsce, </w:t>
      </w:r>
      <w:r w:rsidR="001571AB" w:rsidRPr="001571AB">
        <w:rPr>
          <w:sz w:val="24"/>
          <w:szCs w:val="24"/>
        </w:rPr>
        <w:t>w</w:t>
      </w:r>
      <w:r w:rsidRPr="001571AB">
        <w:rPr>
          <w:sz w:val="24"/>
          <w:szCs w:val="24"/>
        </w:rPr>
        <w:t xml:space="preserve">schodzie słowiańskim i </w:t>
      </w:r>
      <w:r w:rsidR="001571AB" w:rsidRPr="001571AB">
        <w:rPr>
          <w:sz w:val="24"/>
          <w:szCs w:val="24"/>
        </w:rPr>
        <w:t>Bałkanach),</w:t>
      </w:r>
      <w:r w:rsidRPr="001571AB">
        <w:rPr>
          <w:sz w:val="24"/>
          <w:szCs w:val="24"/>
        </w:rPr>
        <w:t xml:space="preserve"> językami obcymi, historią, medycyną alternatywną, muzyką, folklorem słowiańskim oraz hodowlą zwierząt.</w:t>
      </w:r>
    </w:p>
    <w:p w:rsidR="00CF011C" w:rsidRPr="008A508C" w:rsidRDefault="00CF011C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CF011C" w:rsidRPr="008A508C" w:rsidRDefault="00CF011C" w:rsidP="00F270C6">
      <w:pPr>
        <w:pStyle w:val="Default"/>
        <w:spacing w:line="276" w:lineRule="auto"/>
        <w:jc w:val="both"/>
        <w:rPr>
          <w:rFonts w:ascii="Calibri" w:hAnsi="Calibri"/>
        </w:rPr>
      </w:pPr>
    </w:p>
    <w:p w:rsidR="00CF011C" w:rsidRPr="00F6726E" w:rsidRDefault="00CF011C" w:rsidP="00F270C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8A508C">
        <w:rPr>
          <w:rFonts w:ascii="Calibri" w:hAnsi="Calibri"/>
        </w:rPr>
        <w:t xml:space="preserve">Celem pracy </w:t>
      </w:r>
      <w:r w:rsidRPr="00EC04C4">
        <w:rPr>
          <w:rFonts w:ascii="Calibri" w:hAnsi="Calibri"/>
          <w:color w:val="auto"/>
        </w:rPr>
        <w:t>była weryfikacja, czy</w:t>
      </w:r>
      <w:r w:rsidRPr="001571AB">
        <w:rPr>
          <w:rFonts w:ascii="Calibri" w:hAnsi="Calibri"/>
          <w:color w:val="auto"/>
        </w:rPr>
        <w:t xml:space="preserve"> komedia</w:t>
      </w:r>
      <w:r w:rsidRPr="008A508C">
        <w:rPr>
          <w:rFonts w:ascii="Calibri" w:hAnsi="Calibri"/>
        </w:rPr>
        <w:t xml:space="preserve"> „U Pana Boga za piecem” może wpłynąć na przyjazdy turystów na Podlasie. Praca została podzielona na pięć rozdziałów. W pierwszym scharakteryzowano marketing terytorialny oraz zjawisko lokowania produktu. Rozdział drugi został poświęcony marce jako zjawisku w literaturze naukowej, a także studium przypadku z tej dziedziny. Rozdział trzeci zawiera opis elementów składowych wizerunku Podlasia: pochodzenia nazwy </w:t>
      </w:r>
      <w:r w:rsidRPr="001571AB">
        <w:rPr>
          <w:rFonts w:ascii="Calibri" w:hAnsi="Calibri"/>
          <w:color w:val="auto"/>
        </w:rPr>
        <w:t xml:space="preserve">regionu, </w:t>
      </w:r>
      <w:r w:rsidR="001571AB" w:rsidRPr="001571AB">
        <w:rPr>
          <w:rFonts w:ascii="Calibri" w:hAnsi="Calibri"/>
          <w:color w:val="auto"/>
        </w:rPr>
        <w:t>terytorium</w:t>
      </w:r>
      <w:r w:rsidRPr="001571AB">
        <w:rPr>
          <w:rFonts w:ascii="Calibri" w:hAnsi="Calibri"/>
          <w:color w:val="auto"/>
        </w:rPr>
        <w:t>, przyrody, prawosławia, a także języka, wieloku</w:t>
      </w:r>
      <w:r w:rsidR="001571AB" w:rsidRPr="001571AB">
        <w:rPr>
          <w:rFonts w:ascii="Calibri" w:hAnsi="Calibri"/>
          <w:color w:val="auto"/>
        </w:rPr>
        <w:t>lturowości, kultury ludowej i</w:t>
      </w:r>
      <w:r w:rsidRPr="001571AB">
        <w:rPr>
          <w:rFonts w:ascii="Calibri" w:hAnsi="Calibri"/>
          <w:color w:val="auto"/>
        </w:rPr>
        <w:t xml:space="preserve"> masowej oraz kuchni. Rozd</w:t>
      </w:r>
      <w:r w:rsidRPr="008A508C">
        <w:rPr>
          <w:rFonts w:ascii="Calibri" w:hAnsi="Calibri"/>
        </w:rPr>
        <w:t xml:space="preserve">ział czwarty prezentuje analizę raportów dotyczących kampanii „Piękny Wschód”. </w:t>
      </w:r>
      <w:r w:rsidRPr="00F6726E">
        <w:rPr>
          <w:rFonts w:asciiTheme="minorHAnsi" w:hAnsiTheme="minorHAnsi"/>
        </w:rPr>
        <w:t>Rozdział piąty stanowi krótka charakterystyka filmu oraz prezentacja wyników badań ankietowych. Z pracy wynika, że film może mieć wpływ na ruch turystyczny na Podlasiu, a wizerunek tego regionu staje się coraz bardziej wyraźny.</w:t>
      </w: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011C" w:rsidRDefault="00CF011C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82C3F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Wyróżnienie 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Katarzyna Małgorzata Słoma</w:t>
      </w: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Współczesna turystyka a </w:t>
      </w:r>
      <w:proofErr w:type="spellStart"/>
      <w:r w:rsidR="001B5578" w:rsidRPr="003D6F86">
        <w:rPr>
          <w:rFonts w:cs="TimesNewRomanPSMT"/>
          <w:b/>
          <w:sz w:val="24"/>
          <w:szCs w:val="24"/>
          <w:lang w:eastAsia="pl-PL"/>
        </w:rPr>
        <w:t>utowarowie</w:t>
      </w:r>
      <w:r w:rsidRPr="003D6F86">
        <w:rPr>
          <w:rFonts w:cs="TimesNewRomanPSMT"/>
          <w:b/>
          <w:sz w:val="24"/>
          <w:szCs w:val="24"/>
          <w:lang w:eastAsia="pl-PL"/>
        </w:rPr>
        <w:t>nie</w:t>
      </w:r>
      <w:proofErr w:type="spellEnd"/>
      <w:r w:rsidRPr="008A508C">
        <w:rPr>
          <w:rFonts w:cs="TimesNewRomanPSMT"/>
          <w:b/>
          <w:sz w:val="24"/>
          <w:szCs w:val="24"/>
          <w:lang w:eastAsia="pl-PL"/>
        </w:rPr>
        <w:t xml:space="preserve"> łowickiej kultury ludowej</w:t>
      </w:r>
      <w:r w:rsidR="00931CB3" w:rsidRPr="008A508C">
        <w:rPr>
          <w:rFonts w:cs="TimesNewRomanPSMT"/>
          <w:b/>
          <w:sz w:val="24"/>
          <w:szCs w:val="24"/>
          <w:lang w:eastAsia="pl-PL"/>
        </w:rPr>
        <w:t>.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Promotor:</w:t>
      </w:r>
      <w:r w:rsidR="005464F5" w:rsidRPr="008A508C">
        <w:rPr>
          <w:rFonts w:cs="TimesNewRomanPSMT"/>
          <w:sz w:val="24"/>
          <w:szCs w:val="24"/>
          <w:lang w:eastAsia="pl-PL"/>
        </w:rPr>
        <w:t xml:space="preserve"> </w:t>
      </w:r>
      <w:r w:rsidR="008A508C" w:rsidRPr="008A508C">
        <w:rPr>
          <w:rFonts w:eastAsia="Times New Roman" w:cs="Arial"/>
          <w:color w:val="000000"/>
          <w:sz w:val="24"/>
          <w:szCs w:val="24"/>
          <w:lang w:eastAsia="pl-PL"/>
        </w:rPr>
        <w:t>d</w:t>
      </w:r>
      <w:r w:rsidR="005464F5" w:rsidRPr="008A508C">
        <w:rPr>
          <w:rFonts w:eastAsia="Times New Roman" w:cs="Arial"/>
          <w:color w:val="000000"/>
          <w:sz w:val="24"/>
          <w:szCs w:val="24"/>
          <w:lang w:eastAsia="pl-PL"/>
        </w:rPr>
        <w:t>r hab. Jacek Kaczmarek, prof. UŁ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Wydział</w:t>
      </w:r>
      <w:r w:rsidR="005464F5" w:rsidRPr="008A508C">
        <w:rPr>
          <w:rFonts w:cs="TimesNewRomanPSMT"/>
          <w:sz w:val="24"/>
          <w:szCs w:val="24"/>
          <w:lang w:eastAsia="pl-PL"/>
        </w:rPr>
        <w:t xml:space="preserve"> Nauk Geograficznych Uniwersytetu Łódzkiego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15BA" w:rsidRPr="008A508C" w:rsidRDefault="00CF15BA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>Katarzyna Słoma</w:t>
      </w:r>
      <w:r w:rsidR="00931CB3" w:rsidRPr="008A508C">
        <w:rPr>
          <w:sz w:val="24"/>
          <w:szCs w:val="24"/>
        </w:rPr>
        <w:t>,</w:t>
      </w:r>
      <w:r w:rsidR="00931CB3" w:rsidRPr="008A508C">
        <w:rPr>
          <w:b/>
          <w:sz w:val="24"/>
          <w:szCs w:val="24"/>
        </w:rPr>
        <w:t xml:space="preserve"> </w:t>
      </w:r>
      <w:r w:rsidR="00931CB3" w:rsidRPr="008A508C">
        <w:rPr>
          <w:sz w:val="24"/>
          <w:szCs w:val="24"/>
        </w:rPr>
        <w:t>a</w:t>
      </w:r>
      <w:r w:rsidRPr="008A508C">
        <w:rPr>
          <w:sz w:val="24"/>
          <w:szCs w:val="24"/>
        </w:rPr>
        <w:t xml:space="preserve">bsolwentka Wydziału Nauk Geograficznych Uniwersytetu Łódzkiego na </w:t>
      </w:r>
      <w:r w:rsidRPr="00E56808">
        <w:rPr>
          <w:sz w:val="24"/>
          <w:szCs w:val="24"/>
        </w:rPr>
        <w:t xml:space="preserve">kierunku </w:t>
      </w:r>
      <w:r w:rsidR="00E56808" w:rsidRPr="00E56808">
        <w:rPr>
          <w:sz w:val="24"/>
          <w:szCs w:val="24"/>
        </w:rPr>
        <w:t>turystyka i r</w:t>
      </w:r>
      <w:r w:rsidRPr="00E56808">
        <w:rPr>
          <w:sz w:val="24"/>
          <w:szCs w:val="24"/>
        </w:rPr>
        <w:t>ekreacja</w:t>
      </w:r>
      <w:r w:rsidRPr="008A508C">
        <w:rPr>
          <w:sz w:val="24"/>
          <w:szCs w:val="24"/>
        </w:rPr>
        <w:t xml:space="preserve"> w Katedrze Geografii i Turyzmu oraz Podyplomowych Studiów dla twórców, artystów i </w:t>
      </w:r>
      <w:r w:rsidRPr="003D6F86">
        <w:rPr>
          <w:sz w:val="24"/>
          <w:szCs w:val="24"/>
        </w:rPr>
        <w:t>menedżerów kultury na Wydziale Zarządzania Uniwersytetu Warszawskiego. Przewodnik turystyczny, pilot wycieczek, pomysłodawca i organizator meczu cha</w:t>
      </w:r>
      <w:r w:rsidR="003D6F86" w:rsidRPr="003D6F86">
        <w:rPr>
          <w:sz w:val="24"/>
          <w:szCs w:val="24"/>
        </w:rPr>
        <w:t>rytatywnego w Łowiczu „Wszyscy G</w:t>
      </w:r>
      <w:r w:rsidRPr="003D6F86">
        <w:rPr>
          <w:sz w:val="24"/>
          <w:szCs w:val="24"/>
        </w:rPr>
        <w:t xml:space="preserve">ramy dla Jaśka”, współorganizator turnieju charytatywnego „Gwiazdy na Gwiazdkę” w </w:t>
      </w:r>
      <w:r w:rsidR="001B5578" w:rsidRPr="003D6F86">
        <w:rPr>
          <w:sz w:val="24"/>
          <w:szCs w:val="24"/>
        </w:rPr>
        <w:t>latach</w:t>
      </w:r>
      <w:r w:rsidRPr="003D6F86">
        <w:rPr>
          <w:sz w:val="24"/>
          <w:szCs w:val="24"/>
        </w:rPr>
        <w:t xml:space="preserve"> 2012 i 2013. Gospodyni cyklu „</w:t>
      </w:r>
      <w:r w:rsidR="001B5578" w:rsidRPr="003D6F86">
        <w:rPr>
          <w:sz w:val="24"/>
          <w:szCs w:val="24"/>
        </w:rPr>
        <w:t>Bliskie P</w:t>
      </w:r>
      <w:r w:rsidRPr="003D6F86">
        <w:rPr>
          <w:sz w:val="24"/>
          <w:szCs w:val="24"/>
        </w:rPr>
        <w:t>odróże po Polsce”, kierownik produkcji w filmie</w:t>
      </w:r>
      <w:r w:rsidRPr="008A508C">
        <w:rPr>
          <w:sz w:val="24"/>
          <w:szCs w:val="24"/>
        </w:rPr>
        <w:t xml:space="preserve"> dokumentalnym „Cudotwórcy”</w:t>
      </w:r>
      <w:r w:rsidR="003D6F86">
        <w:rPr>
          <w:sz w:val="24"/>
          <w:szCs w:val="24"/>
        </w:rPr>
        <w:t>,</w:t>
      </w:r>
      <w:r w:rsidRPr="008A508C">
        <w:rPr>
          <w:sz w:val="24"/>
          <w:szCs w:val="24"/>
        </w:rPr>
        <w:t xml:space="preserve"> </w:t>
      </w:r>
      <w:r w:rsidR="003D6F86" w:rsidRPr="003D6F86">
        <w:rPr>
          <w:sz w:val="24"/>
          <w:szCs w:val="24"/>
        </w:rPr>
        <w:t>wyprodukowanym</w:t>
      </w:r>
      <w:r w:rsidRPr="003D6F86">
        <w:rPr>
          <w:sz w:val="24"/>
          <w:szCs w:val="24"/>
        </w:rPr>
        <w:t xml:space="preserve"> </w:t>
      </w:r>
      <w:r w:rsidR="003D6F86">
        <w:rPr>
          <w:sz w:val="24"/>
          <w:szCs w:val="24"/>
        </w:rPr>
        <w:t>przez Łowicki Ośrodek</w:t>
      </w:r>
      <w:r w:rsidRPr="008A508C">
        <w:rPr>
          <w:sz w:val="24"/>
          <w:szCs w:val="24"/>
        </w:rPr>
        <w:t xml:space="preserve"> Kultury, autorka pu</w:t>
      </w:r>
      <w:r w:rsidR="001B5578">
        <w:rPr>
          <w:sz w:val="24"/>
          <w:szCs w:val="24"/>
        </w:rPr>
        <w:t>blikacji „Bronisława Skwarna – życie i t</w:t>
      </w:r>
      <w:r w:rsidR="003D6F86">
        <w:rPr>
          <w:sz w:val="24"/>
          <w:szCs w:val="24"/>
        </w:rPr>
        <w:t xml:space="preserve">wórczość” </w:t>
      </w:r>
      <w:r w:rsidRPr="008A508C">
        <w:rPr>
          <w:sz w:val="24"/>
          <w:szCs w:val="24"/>
        </w:rPr>
        <w:t>oraz wielu inicjatyw promocyjnych. Wolontariuszka programu Szlachetna Paczka</w:t>
      </w:r>
      <w:r w:rsidR="00931CB3" w:rsidRPr="008A508C">
        <w:rPr>
          <w:sz w:val="24"/>
          <w:szCs w:val="24"/>
        </w:rPr>
        <w:t>,</w:t>
      </w:r>
      <w:r w:rsidRPr="008A508C">
        <w:rPr>
          <w:rFonts w:cs="Helvetica"/>
          <w:color w:val="141823"/>
          <w:sz w:val="24"/>
          <w:szCs w:val="24"/>
          <w:shd w:val="clear" w:color="auto" w:fill="FFFFFF"/>
        </w:rPr>
        <w:t xml:space="preserve"> pasjonatka kultury księżackiej</w:t>
      </w:r>
      <w:r w:rsidRPr="008A508C">
        <w:rPr>
          <w:sz w:val="24"/>
          <w:szCs w:val="24"/>
        </w:rPr>
        <w:t xml:space="preserve"> i </w:t>
      </w:r>
      <w:r w:rsidRPr="008A508C">
        <w:rPr>
          <w:rFonts w:cs="Helvetica"/>
          <w:color w:val="141823"/>
          <w:sz w:val="24"/>
          <w:szCs w:val="24"/>
          <w:shd w:val="clear" w:color="auto" w:fill="FFFFFF"/>
        </w:rPr>
        <w:t xml:space="preserve">miłośniczka regionu łowickiego. </w:t>
      </w:r>
    </w:p>
    <w:p w:rsidR="00CF15BA" w:rsidRPr="008A508C" w:rsidRDefault="00CF15BA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>Podjęta w niniejszej pracy problematyka badań obejmuje wpływ współczesnej turystyki na zasoby łowickiej kultury ludowej</w:t>
      </w:r>
      <w:r w:rsidR="001B5578">
        <w:rPr>
          <w:sz w:val="24"/>
          <w:szCs w:val="24"/>
        </w:rPr>
        <w:t>,</w:t>
      </w:r>
      <w:r w:rsidRPr="008A508C">
        <w:rPr>
          <w:sz w:val="24"/>
          <w:szCs w:val="24"/>
        </w:rPr>
        <w:t xml:space="preserve"> a także na działalność lokalnych twórców ludowych. Przedstawiono </w:t>
      </w:r>
      <w:r w:rsidR="00F6726E">
        <w:rPr>
          <w:sz w:val="24"/>
          <w:szCs w:val="24"/>
        </w:rPr>
        <w:t>również</w:t>
      </w:r>
      <w:r w:rsidRPr="008A508C">
        <w:rPr>
          <w:sz w:val="24"/>
          <w:szCs w:val="24"/>
        </w:rPr>
        <w:t xml:space="preserve"> </w:t>
      </w:r>
      <w:r w:rsidRPr="00B32230">
        <w:rPr>
          <w:sz w:val="24"/>
          <w:szCs w:val="24"/>
        </w:rPr>
        <w:t>skutki, jakie wywołuje rozwijająca się na badanym obszarze turystyka</w:t>
      </w:r>
      <w:r w:rsidR="00B32230" w:rsidRPr="00B32230">
        <w:rPr>
          <w:sz w:val="24"/>
          <w:szCs w:val="24"/>
        </w:rPr>
        <w:t>,</w:t>
      </w:r>
      <w:r w:rsidRPr="00B32230">
        <w:rPr>
          <w:sz w:val="24"/>
          <w:szCs w:val="24"/>
        </w:rPr>
        <w:t xml:space="preserve"> oraz jej </w:t>
      </w:r>
      <w:r w:rsidRPr="00EC04C4">
        <w:rPr>
          <w:sz w:val="24"/>
          <w:szCs w:val="24"/>
        </w:rPr>
        <w:t xml:space="preserve">przestrzenne przejawy. W pracy podjęto także próbę określenia relacji między przemysłem turystycznym a rdzeniem kultury ludowej, w nawiązaniu do przemian </w:t>
      </w:r>
      <w:r w:rsidR="00EC04C4" w:rsidRPr="00EC04C4">
        <w:rPr>
          <w:sz w:val="24"/>
          <w:szCs w:val="24"/>
        </w:rPr>
        <w:t>tejże</w:t>
      </w:r>
      <w:r w:rsidRPr="00EC04C4">
        <w:rPr>
          <w:sz w:val="24"/>
          <w:szCs w:val="24"/>
        </w:rPr>
        <w:t>. W tym celu autorka opracow</w:t>
      </w:r>
      <w:r w:rsidR="001B67B5" w:rsidRPr="00EC04C4">
        <w:rPr>
          <w:sz w:val="24"/>
          <w:szCs w:val="24"/>
        </w:rPr>
        <w:t>ała</w:t>
      </w:r>
      <w:r w:rsidR="001B67B5" w:rsidRPr="001B67B5">
        <w:rPr>
          <w:sz w:val="24"/>
          <w:szCs w:val="24"/>
        </w:rPr>
        <w:t xml:space="preserve"> dwa modele teoretyczne:</w:t>
      </w:r>
      <w:r w:rsidRPr="001B67B5">
        <w:rPr>
          <w:sz w:val="24"/>
          <w:szCs w:val="24"/>
        </w:rPr>
        <w:t xml:space="preserve"> zmienność kultury ludowej ze względ</w:t>
      </w:r>
      <w:r w:rsidR="001B5578" w:rsidRPr="001B67B5">
        <w:rPr>
          <w:sz w:val="24"/>
          <w:szCs w:val="24"/>
        </w:rPr>
        <w:t>u na przemiany relacji wytwórca –</w:t>
      </w:r>
      <w:r w:rsidR="001B67B5" w:rsidRPr="001B67B5">
        <w:rPr>
          <w:sz w:val="24"/>
          <w:szCs w:val="24"/>
        </w:rPr>
        <w:t xml:space="preserve"> </w:t>
      </w:r>
      <w:r w:rsidRPr="001B67B5">
        <w:rPr>
          <w:sz w:val="24"/>
          <w:szCs w:val="24"/>
        </w:rPr>
        <w:t>konsument</w:t>
      </w:r>
      <w:r w:rsidR="001B67B5" w:rsidRPr="001B67B5">
        <w:rPr>
          <w:sz w:val="24"/>
          <w:szCs w:val="24"/>
        </w:rPr>
        <w:t xml:space="preserve"> oraz </w:t>
      </w:r>
      <w:r w:rsidRPr="001B67B5">
        <w:rPr>
          <w:sz w:val="24"/>
          <w:szCs w:val="24"/>
        </w:rPr>
        <w:t>ewolucja kultury ludowej. Kluczowe pojęcia p</w:t>
      </w:r>
      <w:r w:rsidRPr="008A508C">
        <w:rPr>
          <w:sz w:val="24"/>
          <w:szCs w:val="24"/>
        </w:rPr>
        <w:t xml:space="preserve">racy to: </w:t>
      </w:r>
      <w:proofErr w:type="spellStart"/>
      <w:r w:rsidRPr="008A508C">
        <w:rPr>
          <w:sz w:val="24"/>
          <w:szCs w:val="24"/>
        </w:rPr>
        <w:t>utowarowienie</w:t>
      </w:r>
      <w:proofErr w:type="spellEnd"/>
      <w:r w:rsidRPr="008A508C">
        <w:rPr>
          <w:sz w:val="24"/>
          <w:szCs w:val="24"/>
        </w:rPr>
        <w:t xml:space="preserve">, kultura ludowa, folklor, folkloryzm, </w:t>
      </w:r>
      <w:proofErr w:type="spellStart"/>
      <w:r w:rsidRPr="008A508C">
        <w:rPr>
          <w:sz w:val="24"/>
          <w:szCs w:val="24"/>
        </w:rPr>
        <w:t>postfol</w:t>
      </w:r>
      <w:r w:rsidR="001B5578">
        <w:rPr>
          <w:sz w:val="24"/>
          <w:szCs w:val="24"/>
        </w:rPr>
        <w:t>kloryzm</w:t>
      </w:r>
      <w:proofErr w:type="spellEnd"/>
      <w:r w:rsidR="001B5578">
        <w:rPr>
          <w:sz w:val="24"/>
          <w:szCs w:val="24"/>
        </w:rPr>
        <w:t>. Autorka postawiła dwie</w:t>
      </w:r>
      <w:r w:rsidRPr="008A508C">
        <w:rPr>
          <w:sz w:val="24"/>
          <w:szCs w:val="24"/>
        </w:rPr>
        <w:t xml:space="preserve"> hipotezy badawcze</w:t>
      </w:r>
      <w:r w:rsidR="001B67B5">
        <w:rPr>
          <w:sz w:val="24"/>
          <w:szCs w:val="24"/>
        </w:rPr>
        <w:t xml:space="preserve">. Według </w:t>
      </w:r>
      <w:r w:rsidR="001B67B5" w:rsidRPr="001B67B5">
        <w:rPr>
          <w:sz w:val="24"/>
          <w:szCs w:val="24"/>
        </w:rPr>
        <w:t>pierwszej k</w:t>
      </w:r>
      <w:r w:rsidRPr="001B67B5">
        <w:rPr>
          <w:sz w:val="24"/>
          <w:szCs w:val="24"/>
        </w:rPr>
        <w:t>ultura ludowa</w:t>
      </w:r>
      <w:r w:rsidRPr="008A508C">
        <w:rPr>
          <w:sz w:val="24"/>
          <w:szCs w:val="24"/>
        </w:rPr>
        <w:t xml:space="preserve"> jest istotnym czynnikiem wpływającym na r</w:t>
      </w:r>
      <w:r w:rsidR="00931CB3" w:rsidRPr="008A508C">
        <w:rPr>
          <w:sz w:val="24"/>
          <w:szCs w:val="24"/>
        </w:rPr>
        <w:t>ozwój turystyki w powiecie łowi</w:t>
      </w:r>
      <w:r w:rsidRPr="008A508C">
        <w:rPr>
          <w:sz w:val="24"/>
          <w:szCs w:val="24"/>
        </w:rPr>
        <w:t>ckim.</w:t>
      </w:r>
      <w:r w:rsidR="00931CB3" w:rsidRPr="008A508C">
        <w:rPr>
          <w:sz w:val="24"/>
          <w:szCs w:val="24"/>
        </w:rPr>
        <w:t xml:space="preserve"> </w:t>
      </w:r>
      <w:r w:rsidR="001B67B5">
        <w:rPr>
          <w:sz w:val="24"/>
          <w:szCs w:val="24"/>
        </w:rPr>
        <w:t xml:space="preserve">Zgodnie z </w:t>
      </w:r>
      <w:r w:rsidR="001B67B5" w:rsidRPr="001B67B5">
        <w:rPr>
          <w:sz w:val="24"/>
          <w:szCs w:val="24"/>
        </w:rPr>
        <w:t>drugą d</w:t>
      </w:r>
      <w:r w:rsidRPr="001B67B5">
        <w:rPr>
          <w:sz w:val="24"/>
          <w:szCs w:val="24"/>
        </w:rPr>
        <w:t>awne funkcje</w:t>
      </w:r>
      <w:r w:rsidRPr="008A508C">
        <w:rPr>
          <w:sz w:val="24"/>
          <w:szCs w:val="24"/>
        </w:rPr>
        <w:t xml:space="preserve"> tradycyjnej kultury łowickiej nie są elementem życia codziennego mieszkańców, ale produktem wymiany rynkowej.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011C" w:rsidRDefault="00CF011C" w:rsidP="00F270C6">
      <w:pPr>
        <w:jc w:val="both"/>
        <w:rPr>
          <w:rFonts w:cs="TimesNewRomanPSMT"/>
          <w:sz w:val="24"/>
          <w:szCs w:val="24"/>
          <w:lang w:eastAsia="pl-PL"/>
        </w:rPr>
      </w:pPr>
    </w:p>
    <w:p w:rsidR="007E6093" w:rsidRPr="008A508C" w:rsidRDefault="007E6093" w:rsidP="00F270C6">
      <w:pPr>
        <w:jc w:val="both"/>
        <w:rPr>
          <w:sz w:val="24"/>
          <w:szCs w:val="24"/>
        </w:rPr>
      </w:pPr>
      <w:r w:rsidRPr="008A508C">
        <w:rPr>
          <w:rFonts w:cs="TimesNewRomanPSMT"/>
          <w:b/>
          <w:sz w:val="24"/>
          <w:szCs w:val="24"/>
          <w:lang w:eastAsia="pl-PL"/>
        </w:rPr>
        <w:t>Wyróżnienie Instytutu Adama Mickiewicza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Kinga </w:t>
      </w:r>
      <w:proofErr w:type="spellStart"/>
      <w:r w:rsidRPr="008A508C">
        <w:rPr>
          <w:rFonts w:cs="TimesNewRomanPSMT"/>
          <w:b/>
          <w:sz w:val="24"/>
          <w:szCs w:val="24"/>
          <w:lang w:eastAsia="pl-PL"/>
        </w:rPr>
        <w:t>Ceglecka</w:t>
      </w:r>
      <w:proofErr w:type="spellEnd"/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 xml:space="preserve">Promocja języka ojczystego i kultury na przykładzie British </w:t>
      </w:r>
      <w:proofErr w:type="spellStart"/>
      <w:r w:rsidRPr="008A508C">
        <w:rPr>
          <w:rFonts w:cs="TimesNewRomanPSMT"/>
          <w:b/>
          <w:sz w:val="24"/>
          <w:szCs w:val="24"/>
          <w:lang w:eastAsia="pl-PL"/>
        </w:rPr>
        <w:t>Council</w:t>
      </w:r>
      <w:proofErr w:type="spellEnd"/>
      <w:r w:rsidRPr="008A508C">
        <w:rPr>
          <w:rFonts w:cs="TimesNewRomanPSMT"/>
          <w:b/>
          <w:sz w:val="24"/>
          <w:szCs w:val="24"/>
          <w:lang w:eastAsia="pl-PL"/>
        </w:rPr>
        <w:t>, Instytutu Goethego i Instytutu Polskiego</w:t>
      </w:r>
      <w:r>
        <w:rPr>
          <w:rFonts w:cs="TimesNewRomanPSMT"/>
          <w:b/>
          <w:sz w:val="24"/>
          <w:szCs w:val="24"/>
          <w:lang w:eastAsia="pl-PL"/>
        </w:rPr>
        <w:t>.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7E6093" w:rsidRPr="008A508C" w:rsidRDefault="007E6093" w:rsidP="00F270C6">
      <w:pPr>
        <w:pStyle w:val="Default"/>
        <w:spacing w:line="276" w:lineRule="auto"/>
        <w:jc w:val="both"/>
        <w:rPr>
          <w:rFonts w:ascii="Calibri" w:hAnsi="Calibri"/>
        </w:rPr>
      </w:pPr>
      <w:r w:rsidRPr="008A508C">
        <w:rPr>
          <w:rFonts w:ascii="Calibri" w:hAnsi="Calibri"/>
        </w:rPr>
        <w:t xml:space="preserve">Promotor: </w:t>
      </w:r>
      <w:r>
        <w:rPr>
          <w:rFonts w:ascii="Calibri" w:eastAsia="Times New Roman" w:hAnsi="Calibri" w:cs="Arial"/>
          <w:szCs w:val="22"/>
        </w:rPr>
        <w:t>p</w:t>
      </w:r>
      <w:r w:rsidRPr="008A508C">
        <w:rPr>
          <w:rFonts w:ascii="Calibri" w:eastAsia="Times New Roman" w:hAnsi="Calibri" w:cs="Arial"/>
          <w:szCs w:val="22"/>
        </w:rPr>
        <w:t>rof. dr hab.</w:t>
      </w:r>
      <w:r w:rsidRPr="008A508C">
        <w:rPr>
          <w:rFonts w:ascii="Calibri" w:eastAsia="Times New Roman" w:hAnsi="Calibri" w:cs="Arial"/>
        </w:rPr>
        <w:t xml:space="preserve"> </w:t>
      </w:r>
      <w:r w:rsidRPr="008A508C">
        <w:rPr>
          <w:rFonts w:ascii="Calibri" w:eastAsia="Times New Roman" w:hAnsi="Calibri" w:cs="Arial"/>
          <w:szCs w:val="22"/>
        </w:rPr>
        <w:t xml:space="preserve">Kazimierz </w:t>
      </w:r>
      <w:proofErr w:type="spellStart"/>
      <w:r w:rsidRPr="008A508C">
        <w:rPr>
          <w:rFonts w:ascii="Calibri" w:eastAsia="Times New Roman" w:hAnsi="Calibri" w:cs="Arial"/>
          <w:szCs w:val="22"/>
        </w:rPr>
        <w:t>Wolny-Zmorzyński</w:t>
      </w:r>
      <w:proofErr w:type="spellEnd"/>
    </w:p>
    <w:p w:rsidR="007E6093" w:rsidRPr="008A508C" w:rsidRDefault="007E6093" w:rsidP="00F270C6">
      <w:pPr>
        <w:pStyle w:val="Default"/>
        <w:spacing w:line="276" w:lineRule="auto"/>
        <w:jc w:val="both"/>
        <w:rPr>
          <w:rFonts w:ascii="Calibri" w:hAnsi="Calibri"/>
        </w:rPr>
      </w:pPr>
      <w:r w:rsidRPr="008A508C">
        <w:rPr>
          <w:rFonts w:ascii="Calibri" w:hAnsi="Calibri"/>
        </w:rPr>
        <w:t>Wydział Zarządzania i Komunikacji Społecznej Uniwersytetu Jagiellońskiego</w:t>
      </w:r>
      <w:r>
        <w:rPr>
          <w:rFonts w:ascii="Calibri" w:hAnsi="Calibri"/>
        </w:rPr>
        <w:t xml:space="preserve"> w Krakowie</w:t>
      </w:r>
    </w:p>
    <w:p w:rsidR="007E6093" w:rsidRPr="008A508C" w:rsidRDefault="007E6093" w:rsidP="00F270C6">
      <w:pPr>
        <w:pStyle w:val="Default"/>
        <w:spacing w:line="276" w:lineRule="auto"/>
        <w:jc w:val="both"/>
        <w:rPr>
          <w:rFonts w:ascii="Calibri" w:hAnsi="Calibri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 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Kinga </w:t>
      </w:r>
      <w:proofErr w:type="spellStart"/>
      <w:r w:rsidRPr="008A508C">
        <w:rPr>
          <w:sz w:val="24"/>
          <w:szCs w:val="24"/>
        </w:rPr>
        <w:t>Ceglecka</w:t>
      </w:r>
      <w:proofErr w:type="spellEnd"/>
      <w:r w:rsidRPr="008A508C">
        <w:rPr>
          <w:sz w:val="24"/>
          <w:szCs w:val="24"/>
        </w:rPr>
        <w:t xml:space="preserve">, absolwentka Wydziału Zarządzania i Komunikacji Społecznej Uniwersytetu Jagiellońskiego </w:t>
      </w:r>
      <w:r w:rsidRPr="00952FA4">
        <w:rPr>
          <w:sz w:val="24"/>
          <w:szCs w:val="24"/>
        </w:rPr>
        <w:t xml:space="preserve">na </w:t>
      </w:r>
      <w:r w:rsidR="00952FA4" w:rsidRPr="00952FA4">
        <w:rPr>
          <w:sz w:val="24"/>
          <w:szCs w:val="24"/>
        </w:rPr>
        <w:t>kierunkach</w:t>
      </w:r>
      <w:r w:rsidRPr="00952FA4">
        <w:rPr>
          <w:sz w:val="24"/>
          <w:szCs w:val="24"/>
        </w:rPr>
        <w:t xml:space="preserve"> dziennikarstwo i komunikacja społeczna (Instytut</w:t>
      </w:r>
      <w:r w:rsidRPr="008A508C">
        <w:rPr>
          <w:sz w:val="24"/>
          <w:szCs w:val="24"/>
        </w:rPr>
        <w:t xml:space="preserve"> Dziennikarstwa i Komunikacji </w:t>
      </w:r>
      <w:r w:rsidRPr="00952FA4">
        <w:rPr>
          <w:sz w:val="24"/>
          <w:szCs w:val="24"/>
        </w:rPr>
        <w:t>Społecznej) oraz psychologia w zarządzaniu (Instytut Ekonomii i Zarządzania). Stypendystka</w:t>
      </w:r>
      <w:r w:rsidRPr="008A508C">
        <w:rPr>
          <w:sz w:val="24"/>
          <w:szCs w:val="24"/>
        </w:rPr>
        <w:t xml:space="preserve"> i wolontariuszka Fundacji „Dzieło Nowego Tysiąclecia”. W roku 2009 wygrała </w:t>
      </w:r>
      <w:r w:rsidRPr="00952FA4">
        <w:rPr>
          <w:sz w:val="24"/>
          <w:szCs w:val="24"/>
        </w:rPr>
        <w:t xml:space="preserve">indeks w </w:t>
      </w:r>
      <w:r w:rsidR="00952FA4" w:rsidRPr="00952FA4">
        <w:rPr>
          <w:sz w:val="24"/>
          <w:szCs w:val="24"/>
        </w:rPr>
        <w:t>K</w:t>
      </w:r>
      <w:r w:rsidRPr="00952FA4">
        <w:rPr>
          <w:sz w:val="24"/>
          <w:szCs w:val="24"/>
        </w:rPr>
        <w:t>onkursie im. Biskupa</w:t>
      </w:r>
      <w:r w:rsidRPr="008A508C">
        <w:rPr>
          <w:sz w:val="24"/>
          <w:szCs w:val="24"/>
        </w:rPr>
        <w:t xml:space="preserve"> Jana Chrapka. Jej </w:t>
      </w:r>
      <w:r w:rsidR="00A8425A">
        <w:rPr>
          <w:sz w:val="24"/>
          <w:szCs w:val="24"/>
        </w:rPr>
        <w:t xml:space="preserve">zainteresowania oscylują wokół </w:t>
      </w:r>
      <w:r w:rsidR="00A8425A" w:rsidRPr="00952FA4">
        <w:rPr>
          <w:sz w:val="24"/>
          <w:szCs w:val="24"/>
        </w:rPr>
        <w:t>public r</w:t>
      </w:r>
      <w:r w:rsidRPr="00952FA4">
        <w:rPr>
          <w:sz w:val="24"/>
          <w:szCs w:val="24"/>
        </w:rPr>
        <w:t xml:space="preserve">elations oraz marketingu, czego daje wyraz bogate doświadczenie zawodowe w agencji PR (PR </w:t>
      </w:r>
      <w:proofErr w:type="spellStart"/>
      <w:r w:rsidRPr="00952FA4">
        <w:rPr>
          <w:sz w:val="24"/>
          <w:szCs w:val="24"/>
        </w:rPr>
        <w:t>Inspiration</w:t>
      </w:r>
      <w:proofErr w:type="spellEnd"/>
      <w:r w:rsidRPr="00952FA4">
        <w:rPr>
          <w:sz w:val="24"/>
          <w:szCs w:val="24"/>
        </w:rPr>
        <w:t>), redakcji „U</w:t>
      </w:r>
      <w:r w:rsidR="00A8425A" w:rsidRPr="00952FA4">
        <w:rPr>
          <w:sz w:val="24"/>
          <w:szCs w:val="24"/>
        </w:rPr>
        <w:t>waga” (TVN SA</w:t>
      </w:r>
      <w:r w:rsidRPr="00952FA4">
        <w:rPr>
          <w:sz w:val="24"/>
          <w:szCs w:val="24"/>
        </w:rPr>
        <w:t>) oraz Fundacji „Dzieło Nowego Tysiąclecia” (rzecznik prasowy). Była</w:t>
      </w:r>
      <w:r w:rsidRPr="008A508C">
        <w:rPr>
          <w:sz w:val="24"/>
          <w:szCs w:val="24"/>
        </w:rPr>
        <w:t xml:space="preserve"> asystentką reżysera w filmach dokumentalnych: „Żyd na szczęście” i „Następnego roku w Krakowie”. Obecnie mieszka w Krakowie i pracuje w Stowarzyszeniu „W</w:t>
      </w:r>
      <w:r w:rsidR="00A8425A">
        <w:rPr>
          <w:sz w:val="24"/>
          <w:szCs w:val="24"/>
        </w:rPr>
        <w:t>iosna</w:t>
      </w:r>
      <w:r w:rsidRPr="008A508C">
        <w:rPr>
          <w:sz w:val="24"/>
          <w:szCs w:val="24"/>
        </w:rPr>
        <w:t>” jako specjalista PR.</w:t>
      </w:r>
    </w:p>
    <w:p w:rsidR="007E6093" w:rsidRPr="008A508C" w:rsidRDefault="007E6093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7E6093" w:rsidRPr="008A508C" w:rsidRDefault="007E6093" w:rsidP="00F270C6">
      <w:pPr>
        <w:pStyle w:val="Default"/>
        <w:spacing w:line="276" w:lineRule="auto"/>
        <w:jc w:val="both"/>
        <w:rPr>
          <w:rFonts w:ascii="Calibri" w:hAnsi="Calibri"/>
        </w:rPr>
      </w:pPr>
    </w:p>
    <w:p w:rsidR="007E6093" w:rsidRPr="00E46B3E" w:rsidRDefault="007E6093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Przedmiotem pracy jest prezentacja instytutów językowych w kontekście upowszechniania kultury, a także języka. </w:t>
      </w:r>
      <w:r w:rsidR="006335BF" w:rsidRPr="006335BF">
        <w:rPr>
          <w:sz w:val="24"/>
          <w:szCs w:val="24"/>
        </w:rPr>
        <w:t>Organizacje w</w:t>
      </w:r>
      <w:r w:rsidRPr="006335BF">
        <w:rPr>
          <w:sz w:val="24"/>
          <w:szCs w:val="24"/>
        </w:rPr>
        <w:t>ybrane do analizy to</w:t>
      </w:r>
      <w:r w:rsidRPr="008A508C">
        <w:rPr>
          <w:sz w:val="24"/>
          <w:szCs w:val="24"/>
        </w:rPr>
        <w:t xml:space="preserve"> British </w:t>
      </w:r>
      <w:proofErr w:type="spellStart"/>
      <w:r w:rsidRPr="008A508C">
        <w:rPr>
          <w:sz w:val="24"/>
          <w:szCs w:val="24"/>
        </w:rPr>
        <w:t>Council</w:t>
      </w:r>
      <w:proofErr w:type="spellEnd"/>
      <w:r w:rsidRPr="008A508C">
        <w:rPr>
          <w:sz w:val="24"/>
          <w:szCs w:val="24"/>
        </w:rPr>
        <w:t xml:space="preserve">, Instytut Goethego i Instytut Polski. W pracy </w:t>
      </w:r>
      <w:r w:rsidR="006335BF">
        <w:rPr>
          <w:sz w:val="24"/>
          <w:szCs w:val="24"/>
        </w:rPr>
        <w:t>przedstawiono</w:t>
      </w:r>
      <w:r w:rsidRPr="006335BF">
        <w:rPr>
          <w:sz w:val="24"/>
          <w:szCs w:val="24"/>
        </w:rPr>
        <w:t>, w jaki sposób</w:t>
      </w:r>
      <w:r w:rsidRPr="008A508C">
        <w:rPr>
          <w:sz w:val="24"/>
          <w:szCs w:val="24"/>
        </w:rPr>
        <w:t xml:space="preserve"> British </w:t>
      </w:r>
      <w:proofErr w:type="spellStart"/>
      <w:r w:rsidRPr="008A508C">
        <w:rPr>
          <w:sz w:val="24"/>
          <w:szCs w:val="24"/>
        </w:rPr>
        <w:t>Council</w:t>
      </w:r>
      <w:proofErr w:type="spellEnd"/>
      <w:r w:rsidRPr="008A508C">
        <w:rPr>
          <w:sz w:val="24"/>
          <w:szCs w:val="24"/>
        </w:rPr>
        <w:t xml:space="preserve"> i Instytut Goethego promują się w Polsce, a jak Polska przy </w:t>
      </w:r>
      <w:r w:rsidRPr="006335BF">
        <w:rPr>
          <w:sz w:val="24"/>
          <w:szCs w:val="24"/>
        </w:rPr>
        <w:t>pomocy Instytutów Polskich promuje się w Wielkiej Brytanii oraz Niemczech. W pierwszym rozdziale został przedstawiony z</w:t>
      </w:r>
      <w:r w:rsidR="00A8425A" w:rsidRPr="006335BF">
        <w:rPr>
          <w:sz w:val="24"/>
          <w:szCs w:val="24"/>
        </w:rPr>
        <w:t>arys problematyki z pogranicza public r</w:t>
      </w:r>
      <w:r w:rsidRPr="006335BF">
        <w:rPr>
          <w:sz w:val="24"/>
          <w:szCs w:val="24"/>
        </w:rPr>
        <w:t xml:space="preserve">elations, dyplomacji publicznej i </w:t>
      </w:r>
      <w:proofErr w:type="spellStart"/>
      <w:r w:rsidRPr="006335BF">
        <w:rPr>
          <w:i/>
          <w:sz w:val="24"/>
          <w:szCs w:val="24"/>
        </w:rPr>
        <w:t>soft</w:t>
      </w:r>
      <w:proofErr w:type="spellEnd"/>
      <w:r w:rsidRPr="006335BF">
        <w:rPr>
          <w:i/>
          <w:sz w:val="24"/>
          <w:szCs w:val="24"/>
        </w:rPr>
        <w:t xml:space="preserve"> </w:t>
      </w:r>
      <w:proofErr w:type="spellStart"/>
      <w:r w:rsidRPr="006335BF">
        <w:rPr>
          <w:i/>
          <w:sz w:val="24"/>
          <w:szCs w:val="24"/>
        </w:rPr>
        <w:t>power</w:t>
      </w:r>
      <w:proofErr w:type="spellEnd"/>
      <w:r w:rsidRPr="006335BF">
        <w:rPr>
          <w:sz w:val="24"/>
          <w:szCs w:val="24"/>
        </w:rPr>
        <w:t>, czyli</w:t>
      </w:r>
      <w:r w:rsidRPr="008A508C">
        <w:rPr>
          <w:sz w:val="24"/>
          <w:szCs w:val="24"/>
        </w:rPr>
        <w:t xml:space="preserve"> tzw. miękk</w:t>
      </w:r>
      <w:r w:rsidR="006335BF">
        <w:rPr>
          <w:sz w:val="24"/>
          <w:szCs w:val="24"/>
        </w:rPr>
        <w:t>iej siły. Metoda, którą</w:t>
      </w:r>
      <w:r w:rsidRPr="008A508C">
        <w:rPr>
          <w:sz w:val="24"/>
          <w:szCs w:val="24"/>
        </w:rPr>
        <w:t xml:space="preserve"> </w:t>
      </w:r>
      <w:r w:rsidR="006335BF">
        <w:rPr>
          <w:sz w:val="24"/>
          <w:szCs w:val="24"/>
        </w:rPr>
        <w:t>zastosowano</w:t>
      </w:r>
      <w:r w:rsidR="00A8425A">
        <w:rPr>
          <w:sz w:val="24"/>
          <w:szCs w:val="24"/>
        </w:rPr>
        <w:t>,</w:t>
      </w:r>
      <w:r w:rsidRPr="008A508C">
        <w:rPr>
          <w:sz w:val="24"/>
          <w:szCs w:val="24"/>
        </w:rPr>
        <w:t xml:space="preserve"> jest metodą </w:t>
      </w:r>
      <w:proofErr w:type="spellStart"/>
      <w:r w:rsidRPr="006335BF">
        <w:rPr>
          <w:i/>
          <w:sz w:val="24"/>
          <w:szCs w:val="24"/>
        </w:rPr>
        <w:t>case</w:t>
      </w:r>
      <w:proofErr w:type="spellEnd"/>
      <w:r w:rsidRPr="006335BF">
        <w:rPr>
          <w:i/>
          <w:sz w:val="24"/>
          <w:szCs w:val="24"/>
        </w:rPr>
        <w:t xml:space="preserve"> </w:t>
      </w:r>
      <w:proofErr w:type="spellStart"/>
      <w:r w:rsidRPr="006335BF">
        <w:rPr>
          <w:i/>
          <w:sz w:val="24"/>
          <w:szCs w:val="24"/>
        </w:rPr>
        <w:t>study</w:t>
      </w:r>
      <w:proofErr w:type="spellEnd"/>
      <w:r w:rsidRPr="008A508C">
        <w:rPr>
          <w:sz w:val="24"/>
          <w:szCs w:val="24"/>
        </w:rPr>
        <w:t xml:space="preserve">. </w:t>
      </w:r>
      <w:r w:rsidRPr="00E46B3E">
        <w:rPr>
          <w:sz w:val="24"/>
          <w:szCs w:val="24"/>
        </w:rPr>
        <w:t xml:space="preserve">Badania zostały przeprowadzone na podstawie kategorii takich jak: strona internetowa, media </w:t>
      </w:r>
      <w:proofErr w:type="spellStart"/>
      <w:r w:rsidRPr="00E46B3E">
        <w:rPr>
          <w:sz w:val="24"/>
          <w:szCs w:val="24"/>
        </w:rPr>
        <w:t>społecznościowe</w:t>
      </w:r>
      <w:proofErr w:type="spellEnd"/>
      <w:r w:rsidRPr="00E46B3E">
        <w:rPr>
          <w:sz w:val="24"/>
          <w:szCs w:val="24"/>
        </w:rPr>
        <w:t xml:space="preserve">, działania promujące język oraz wydarzenia specjalne skupiające się wokół kultury. Wyniki badań umożliwiły odpowiedź na pytanie, jaka jest siła </w:t>
      </w:r>
      <w:r w:rsidR="00E46B3E" w:rsidRPr="00EC04C4">
        <w:rPr>
          <w:sz w:val="24"/>
          <w:szCs w:val="24"/>
        </w:rPr>
        <w:t>krajów</w:t>
      </w:r>
      <w:r w:rsidR="00E46B3E" w:rsidRPr="00E46B3E">
        <w:rPr>
          <w:sz w:val="24"/>
          <w:szCs w:val="24"/>
        </w:rPr>
        <w:t xml:space="preserve"> –</w:t>
      </w:r>
      <w:r w:rsidRPr="00E46B3E">
        <w:rPr>
          <w:sz w:val="24"/>
          <w:szCs w:val="24"/>
        </w:rPr>
        <w:t xml:space="preserve"> Wielkiej Brytanii, Niemiec oraz</w:t>
      </w:r>
      <w:r w:rsidR="00E46B3E" w:rsidRPr="00E46B3E">
        <w:rPr>
          <w:sz w:val="24"/>
          <w:szCs w:val="24"/>
        </w:rPr>
        <w:t>, szczególnie istotnej dla pracy,</w:t>
      </w:r>
      <w:r w:rsidRPr="00E46B3E">
        <w:rPr>
          <w:sz w:val="24"/>
          <w:szCs w:val="24"/>
        </w:rPr>
        <w:t xml:space="preserve"> Polski.</w:t>
      </w: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7E6093" w:rsidRDefault="007E609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15BA" w:rsidRPr="00044F58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color w:val="FF0000"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lastRenderedPageBreak/>
        <w:t xml:space="preserve">Wyróżnienie Fundacji </w:t>
      </w:r>
      <w:r w:rsidRPr="00E56808">
        <w:rPr>
          <w:rFonts w:cs="TimesNewRomanPSMT"/>
          <w:b/>
          <w:sz w:val="24"/>
          <w:szCs w:val="24"/>
          <w:lang w:eastAsia="pl-PL"/>
        </w:rPr>
        <w:t>Polskiego Godła Promocyjnego</w:t>
      </w: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Ksenia Majewska</w:t>
      </w:r>
    </w:p>
    <w:p w:rsidR="00931CB3" w:rsidRPr="008A508C" w:rsidRDefault="00931CB3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b/>
          <w:sz w:val="24"/>
          <w:szCs w:val="24"/>
          <w:lang w:eastAsia="pl-PL"/>
        </w:rPr>
      </w:pPr>
      <w:r w:rsidRPr="008A508C">
        <w:rPr>
          <w:rFonts w:cs="TimesNewRomanPSMT"/>
          <w:b/>
          <w:sz w:val="24"/>
          <w:szCs w:val="24"/>
          <w:lang w:eastAsia="pl-PL"/>
        </w:rPr>
        <w:t>Rola produktów tradycyjnych i regionalnych w budowaniu i umacnianiu marki narodowej</w:t>
      </w:r>
      <w:r w:rsidR="00044F58">
        <w:rPr>
          <w:rFonts w:cs="TimesNewRomanPSMT"/>
          <w:b/>
          <w:sz w:val="24"/>
          <w:szCs w:val="24"/>
          <w:lang w:eastAsia="pl-PL"/>
        </w:rPr>
        <w:t>.</w:t>
      </w:r>
    </w:p>
    <w:p w:rsidR="00CF15BA" w:rsidRPr="008A508C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CF15BA" w:rsidRPr="004048AF" w:rsidRDefault="00CF15BA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Promotor</w:t>
      </w:r>
      <w:r w:rsidR="005464F5" w:rsidRPr="008A508C">
        <w:rPr>
          <w:rFonts w:cs="TimesNewRomanPSMT"/>
          <w:sz w:val="24"/>
          <w:szCs w:val="24"/>
          <w:lang w:eastAsia="pl-PL"/>
        </w:rPr>
        <w:t xml:space="preserve">: </w:t>
      </w:r>
      <w:r w:rsidR="004048AF">
        <w:rPr>
          <w:rFonts w:eastAsia="Times New Roman" w:cs="Arial"/>
          <w:color w:val="000000"/>
          <w:sz w:val="24"/>
          <w:szCs w:val="24"/>
          <w:lang w:eastAsia="pl-PL"/>
        </w:rPr>
        <w:t>d</w:t>
      </w:r>
      <w:r w:rsidR="005464F5" w:rsidRPr="004048AF">
        <w:rPr>
          <w:rFonts w:eastAsia="Times New Roman" w:cs="Arial"/>
          <w:color w:val="000000"/>
          <w:sz w:val="24"/>
          <w:szCs w:val="24"/>
          <w:lang w:eastAsia="pl-PL"/>
        </w:rPr>
        <w:t>r Sławomir Klimkiewicz</w:t>
      </w:r>
    </w:p>
    <w:p w:rsidR="00CF15BA" w:rsidRPr="008A508C" w:rsidRDefault="00163694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  <w:r w:rsidRPr="008A508C">
        <w:rPr>
          <w:rFonts w:cs="TimesNewRomanPSMT"/>
          <w:sz w:val="24"/>
          <w:szCs w:val="24"/>
          <w:lang w:eastAsia="pl-PL"/>
        </w:rPr>
        <w:t>Katedra Stosunków Międzynarodowych</w:t>
      </w:r>
      <w:r w:rsidR="005464F5" w:rsidRPr="008A508C">
        <w:rPr>
          <w:rFonts w:cs="TimesNewRomanPSMT"/>
          <w:sz w:val="24"/>
          <w:szCs w:val="24"/>
          <w:lang w:eastAsia="pl-PL"/>
        </w:rPr>
        <w:t xml:space="preserve"> </w:t>
      </w:r>
      <w:r w:rsidRPr="008A508C">
        <w:rPr>
          <w:rFonts w:cs="TimesNewRomanPSMT"/>
          <w:sz w:val="24"/>
          <w:szCs w:val="24"/>
          <w:lang w:eastAsia="pl-PL"/>
        </w:rPr>
        <w:t>Collegium Civitas</w:t>
      </w:r>
    </w:p>
    <w:p w:rsidR="0057152D" w:rsidRPr="008A508C" w:rsidRDefault="0057152D" w:rsidP="00F270C6">
      <w:pPr>
        <w:autoSpaceDE w:val="0"/>
        <w:autoSpaceDN w:val="0"/>
        <w:adjustRightInd w:val="0"/>
        <w:spacing w:after="0"/>
        <w:jc w:val="both"/>
        <w:rPr>
          <w:rFonts w:cs="TimesNewRomanPSMT"/>
          <w:sz w:val="24"/>
          <w:szCs w:val="24"/>
          <w:lang w:eastAsia="pl-PL"/>
        </w:rPr>
      </w:pPr>
    </w:p>
    <w:p w:rsidR="009A7AC3" w:rsidRPr="008A508C" w:rsidRDefault="009A7AC3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>K</w:t>
      </w:r>
      <w:r w:rsidR="0023567A" w:rsidRPr="008A508C">
        <w:rPr>
          <w:sz w:val="24"/>
          <w:szCs w:val="24"/>
        </w:rPr>
        <w:t xml:space="preserve">senia Majewska, </w:t>
      </w:r>
      <w:r w:rsidRPr="008A508C">
        <w:rPr>
          <w:sz w:val="24"/>
          <w:szCs w:val="24"/>
        </w:rPr>
        <w:t>ukończyła studia</w:t>
      </w:r>
      <w:r w:rsidR="0023567A" w:rsidRPr="008A508C">
        <w:rPr>
          <w:sz w:val="24"/>
          <w:szCs w:val="24"/>
        </w:rPr>
        <w:t xml:space="preserve"> w Szkole Wyższej Psychologii Społecznej na kierunku </w:t>
      </w:r>
      <w:r w:rsidR="00E56808" w:rsidRPr="00E56808">
        <w:rPr>
          <w:sz w:val="24"/>
          <w:szCs w:val="24"/>
        </w:rPr>
        <w:t>s</w:t>
      </w:r>
      <w:r w:rsidR="0023567A" w:rsidRPr="00E56808">
        <w:rPr>
          <w:sz w:val="24"/>
          <w:szCs w:val="24"/>
        </w:rPr>
        <w:t>tos</w:t>
      </w:r>
      <w:r w:rsidR="00E56808" w:rsidRPr="00E56808">
        <w:rPr>
          <w:sz w:val="24"/>
          <w:szCs w:val="24"/>
        </w:rPr>
        <w:t xml:space="preserve">unki </w:t>
      </w:r>
      <w:r w:rsidR="00E56808" w:rsidRPr="002104A5">
        <w:rPr>
          <w:sz w:val="24"/>
          <w:szCs w:val="24"/>
        </w:rPr>
        <w:t>międzynarodowe o specjalizacji d</w:t>
      </w:r>
      <w:r w:rsidR="0023567A" w:rsidRPr="002104A5">
        <w:rPr>
          <w:sz w:val="24"/>
          <w:szCs w:val="24"/>
        </w:rPr>
        <w:t xml:space="preserve">yplomacja. </w:t>
      </w:r>
      <w:r w:rsidRPr="002104A5">
        <w:rPr>
          <w:sz w:val="24"/>
          <w:szCs w:val="24"/>
        </w:rPr>
        <w:t>Odbyła</w:t>
      </w:r>
      <w:r w:rsidRPr="008A508C">
        <w:rPr>
          <w:sz w:val="24"/>
          <w:szCs w:val="24"/>
        </w:rPr>
        <w:t xml:space="preserve"> praktyki </w:t>
      </w:r>
      <w:r w:rsidR="0023567A" w:rsidRPr="008A508C">
        <w:rPr>
          <w:sz w:val="24"/>
          <w:szCs w:val="24"/>
        </w:rPr>
        <w:t xml:space="preserve">w Ministerstwie Rolnictwa i Rozwoju Wsi oraz w Kancelarii </w:t>
      </w:r>
      <w:r w:rsidR="0023567A" w:rsidRPr="002104A5">
        <w:rPr>
          <w:sz w:val="24"/>
          <w:szCs w:val="24"/>
        </w:rPr>
        <w:t xml:space="preserve">Prezydenta RP. </w:t>
      </w:r>
      <w:r w:rsidRPr="002104A5">
        <w:rPr>
          <w:sz w:val="24"/>
          <w:szCs w:val="24"/>
        </w:rPr>
        <w:t>Z wyróżnieniem ukończyła s</w:t>
      </w:r>
      <w:r w:rsidR="0023567A" w:rsidRPr="002104A5">
        <w:rPr>
          <w:sz w:val="24"/>
          <w:szCs w:val="24"/>
        </w:rPr>
        <w:t xml:space="preserve">tudia magisterskie </w:t>
      </w:r>
      <w:r w:rsidRPr="002104A5">
        <w:rPr>
          <w:sz w:val="24"/>
          <w:szCs w:val="24"/>
        </w:rPr>
        <w:t xml:space="preserve">w </w:t>
      </w:r>
      <w:r w:rsidR="0023567A" w:rsidRPr="002104A5">
        <w:rPr>
          <w:sz w:val="24"/>
          <w:szCs w:val="24"/>
        </w:rPr>
        <w:t xml:space="preserve">Collegium </w:t>
      </w:r>
      <w:r w:rsidR="0023567A" w:rsidRPr="00EC04C4">
        <w:rPr>
          <w:sz w:val="24"/>
          <w:szCs w:val="24"/>
        </w:rPr>
        <w:t>Civitas, na kierunku</w:t>
      </w:r>
      <w:r w:rsidR="0023567A" w:rsidRPr="002104A5">
        <w:rPr>
          <w:sz w:val="24"/>
          <w:szCs w:val="24"/>
        </w:rPr>
        <w:t xml:space="preserve"> </w:t>
      </w:r>
      <w:r w:rsidR="00E56808" w:rsidRPr="002104A5">
        <w:rPr>
          <w:sz w:val="24"/>
          <w:szCs w:val="24"/>
        </w:rPr>
        <w:t>stosunki m</w:t>
      </w:r>
      <w:r w:rsidR="0023567A" w:rsidRPr="002104A5">
        <w:rPr>
          <w:sz w:val="24"/>
          <w:szCs w:val="24"/>
        </w:rPr>
        <w:t>iędzynarod</w:t>
      </w:r>
      <w:r w:rsidRPr="002104A5">
        <w:rPr>
          <w:sz w:val="24"/>
          <w:szCs w:val="24"/>
        </w:rPr>
        <w:t xml:space="preserve">owe o specjalizacji </w:t>
      </w:r>
      <w:r w:rsidR="00E56808" w:rsidRPr="002104A5">
        <w:rPr>
          <w:sz w:val="24"/>
          <w:szCs w:val="24"/>
        </w:rPr>
        <w:t>dyplomacja p</w:t>
      </w:r>
      <w:r w:rsidR="0023567A" w:rsidRPr="002104A5">
        <w:rPr>
          <w:sz w:val="24"/>
          <w:szCs w:val="24"/>
        </w:rPr>
        <w:t>ubliczna</w:t>
      </w:r>
      <w:r w:rsidR="00044F58" w:rsidRPr="002104A5">
        <w:rPr>
          <w:sz w:val="24"/>
          <w:szCs w:val="24"/>
        </w:rPr>
        <w:t xml:space="preserve">. </w:t>
      </w:r>
      <w:r w:rsidRPr="002104A5">
        <w:rPr>
          <w:sz w:val="24"/>
          <w:szCs w:val="24"/>
        </w:rPr>
        <w:t>Dwukrotna laurea</w:t>
      </w:r>
      <w:r w:rsidRPr="008A508C">
        <w:rPr>
          <w:sz w:val="24"/>
          <w:szCs w:val="24"/>
        </w:rPr>
        <w:t xml:space="preserve">tka </w:t>
      </w:r>
      <w:r w:rsidR="0023567A" w:rsidRPr="008A508C">
        <w:rPr>
          <w:sz w:val="24"/>
          <w:szCs w:val="24"/>
        </w:rPr>
        <w:t>konkurs</w:t>
      </w:r>
      <w:r w:rsidRPr="008A508C">
        <w:rPr>
          <w:sz w:val="24"/>
          <w:szCs w:val="24"/>
        </w:rPr>
        <w:t>u stypendialnego</w:t>
      </w:r>
      <w:r w:rsidR="0023567A" w:rsidRPr="008A508C">
        <w:rPr>
          <w:sz w:val="24"/>
          <w:szCs w:val="24"/>
        </w:rPr>
        <w:t xml:space="preserve"> dla najlepszych studentów</w:t>
      </w:r>
      <w:r w:rsidR="00044F58">
        <w:rPr>
          <w:sz w:val="24"/>
          <w:szCs w:val="24"/>
        </w:rPr>
        <w:t>. Od siedmiu</w:t>
      </w:r>
      <w:r w:rsidRPr="008A508C">
        <w:rPr>
          <w:sz w:val="24"/>
          <w:szCs w:val="24"/>
        </w:rPr>
        <w:t xml:space="preserve"> lat pracuje</w:t>
      </w:r>
      <w:r w:rsidR="0023567A" w:rsidRPr="008A508C">
        <w:rPr>
          <w:sz w:val="24"/>
          <w:szCs w:val="24"/>
        </w:rPr>
        <w:t xml:space="preserve"> w firmie </w:t>
      </w:r>
      <w:r w:rsidRPr="008A508C">
        <w:rPr>
          <w:sz w:val="24"/>
          <w:szCs w:val="24"/>
        </w:rPr>
        <w:t xml:space="preserve">rodzinnej </w:t>
      </w:r>
      <w:r w:rsidR="0023567A" w:rsidRPr="008A508C">
        <w:rPr>
          <w:sz w:val="24"/>
          <w:szCs w:val="24"/>
        </w:rPr>
        <w:t>Nalewki Staropolskie Karol M</w:t>
      </w:r>
      <w:r w:rsidR="00044F58">
        <w:rPr>
          <w:sz w:val="24"/>
          <w:szCs w:val="24"/>
        </w:rPr>
        <w:t>ajewski i Wspólnicy Sp. z o.o.,</w:t>
      </w:r>
      <w:r w:rsidR="0023567A" w:rsidRPr="008A508C">
        <w:rPr>
          <w:sz w:val="24"/>
          <w:szCs w:val="24"/>
        </w:rPr>
        <w:t xml:space="preserve"> </w:t>
      </w:r>
      <w:r w:rsidR="00044F58">
        <w:rPr>
          <w:sz w:val="24"/>
          <w:szCs w:val="24"/>
        </w:rPr>
        <w:t xml:space="preserve">która </w:t>
      </w:r>
      <w:r w:rsidR="00044F58" w:rsidRPr="002104A5">
        <w:rPr>
          <w:sz w:val="24"/>
          <w:szCs w:val="24"/>
        </w:rPr>
        <w:t>jest dwukrotnym laureatem K</w:t>
      </w:r>
      <w:r w:rsidRPr="002104A5">
        <w:rPr>
          <w:sz w:val="24"/>
          <w:szCs w:val="24"/>
        </w:rPr>
        <w:t xml:space="preserve">onkursu „Teraz Polska”. Swoją karierę zawodową  zaczynała od </w:t>
      </w:r>
      <w:r w:rsidR="002104A5" w:rsidRPr="002104A5">
        <w:rPr>
          <w:sz w:val="24"/>
          <w:szCs w:val="24"/>
        </w:rPr>
        <w:t>pracy</w:t>
      </w:r>
      <w:r w:rsidRPr="002104A5">
        <w:rPr>
          <w:sz w:val="24"/>
          <w:szCs w:val="24"/>
        </w:rPr>
        <w:t xml:space="preserve"> przy produkcji nalewek</w:t>
      </w:r>
      <w:r w:rsidR="00044F58" w:rsidRPr="002104A5">
        <w:rPr>
          <w:sz w:val="24"/>
          <w:szCs w:val="24"/>
        </w:rPr>
        <w:t>,</w:t>
      </w:r>
      <w:r w:rsidRPr="002104A5">
        <w:rPr>
          <w:sz w:val="24"/>
          <w:szCs w:val="24"/>
        </w:rPr>
        <w:t xml:space="preserve"> </w:t>
      </w:r>
      <w:r w:rsidR="00044F58" w:rsidRPr="002104A5">
        <w:rPr>
          <w:sz w:val="24"/>
          <w:szCs w:val="24"/>
        </w:rPr>
        <w:t>następnie</w:t>
      </w:r>
      <w:r w:rsidR="00044F58">
        <w:rPr>
          <w:sz w:val="24"/>
          <w:szCs w:val="24"/>
        </w:rPr>
        <w:t xml:space="preserve"> –</w:t>
      </w:r>
      <w:r w:rsidR="0023567A" w:rsidRPr="008A508C">
        <w:rPr>
          <w:sz w:val="24"/>
          <w:szCs w:val="24"/>
        </w:rPr>
        <w:t xml:space="preserve"> </w:t>
      </w:r>
      <w:r w:rsidRPr="008A508C">
        <w:rPr>
          <w:sz w:val="24"/>
          <w:szCs w:val="24"/>
        </w:rPr>
        <w:t>wraz z uzyskaniem wykształcenia</w:t>
      </w:r>
      <w:r w:rsidR="00044F58">
        <w:rPr>
          <w:sz w:val="24"/>
          <w:szCs w:val="24"/>
        </w:rPr>
        <w:t xml:space="preserve"> –</w:t>
      </w:r>
      <w:r w:rsidRPr="008A508C">
        <w:rPr>
          <w:sz w:val="24"/>
          <w:szCs w:val="24"/>
        </w:rPr>
        <w:t xml:space="preserve"> została dyrektorem promocji i marketingu oraz członkiem zarządu. Praca w firmie rodzinnej jest źródłem satysfakcji i możliwości rozwoju.</w:t>
      </w:r>
    </w:p>
    <w:p w:rsidR="0023567A" w:rsidRPr="008A508C" w:rsidRDefault="0023567A" w:rsidP="00F270C6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4048AF" w:rsidRDefault="009A7AC3" w:rsidP="00F270C6">
      <w:pPr>
        <w:jc w:val="both"/>
        <w:rPr>
          <w:sz w:val="24"/>
          <w:szCs w:val="24"/>
        </w:rPr>
      </w:pPr>
      <w:r w:rsidRPr="008A508C">
        <w:rPr>
          <w:sz w:val="24"/>
          <w:szCs w:val="24"/>
        </w:rPr>
        <w:t xml:space="preserve">Praca magisterska wykazuje </w:t>
      </w:r>
      <w:r w:rsidR="0023567A" w:rsidRPr="008A508C">
        <w:rPr>
          <w:sz w:val="24"/>
          <w:szCs w:val="24"/>
        </w:rPr>
        <w:t>duże znaczenie produktów regionalnych i tradycyjnych dla budowania, kreowania i umacniania marki narodowej.</w:t>
      </w:r>
      <w:r w:rsidRPr="008A508C">
        <w:rPr>
          <w:sz w:val="24"/>
          <w:szCs w:val="24"/>
        </w:rPr>
        <w:t xml:space="preserve"> Przedstawiono w niej </w:t>
      </w:r>
      <w:r w:rsidR="0023567A" w:rsidRPr="008A508C">
        <w:rPr>
          <w:sz w:val="24"/>
          <w:szCs w:val="24"/>
        </w:rPr>
        <w:t>materialne oraz wizerunkowe walory produktów tradycyjnych i regionalnych oraz różne praktyki stosowane przy kreowaniu wizerunku regionu, państwa.</w:t>
      </w:r>
      <w:r w:rsidR="0057152D" w:rsidRPr="008A508C">
        <w:rPr>
          <w:sz w:val="24"/>
          <w:szCs w:val="24"/>
        </w:rPr>
        <w:t xml:space="preserve"> </w:t>
      </w:r>
      <w:r w:rsidR="0023567A" w:rsidRPr="008A508C">
        <w:rPr>
          <w:sz w:val="24"/>
          <w:szCs w:val="24"/>
        </w:rPr>
        <w:t>Celem badawczym jest dokonanie oceny skuteczności metod promowania produktów tradycyjnych i regionalnych sto</w:t>
      </w:r>
      <w:r w:rsidR="0057152D" w:rsidRPr="008A508C">
        <w:rPr>
          <w:sz w:val="24"/>
          <w:szCs w:val="24"/>
        </w:rPr>
        <w:t>sowanych w Polsce. Przeprowadzona ocena</w:t>
      </w:r>
      <w:r w:rsidR="0023567A" w:rsidRPr="008A508C">
        <w:rPr>
          <w:sz w:val="24"/>
          <w:szCs w:val="24"/>
        </w:rPr>
        <w:t xml:space="preserve"> polskich instytucji państwowych w tych dziedzinach</w:t>
      </w:r>
      <w:r w:rsidR="0057152D" w:rsidRPr="008A508C">
        <w:rPr>
          <w:sz w:val="24"/>
          <w:szCs w:val="24"/>
        </w:rPr>
        <w:t xml:space="preserve"> weryfikuje</w:t>
      </w:r>
      <w:r w:rsidR="0023567A" w:rsidRPr="008A508C">
        <w:rPr>
          <w:sz w:val="24"/>
          <w:szCs w:val="24"/>
        </w:rPr>
        <w:t xml:space="preserve"> hipotezę o ich bardziej deklaratywnym niż rzeczywistym wspieraniu tej formy wytwórstwa</w:t>
      </w:r>
      <w:r w:rsidR="0057152D" w:rsidRPr="008A508C">
        <w:rPr>
          <w:sz w:val="24"/>
          <w:szCs w:val="24"/>
        </w:rPr>
        <w:t>.</w:t>
      </w:r>
      <w:r w:rsidR="0023567A" w:rsidRPr="008A508C">
        <w:rPr>
          <w:sz w:val="24"/>
          <w:szCs w:val="24"/>
        </w:rPr>
        <w:t xml:space="preserve"> </w:t>
      </w:r>
      <w:r w:rsidR="004048AF">
        <w:rPr>
          <w:sz w:val="24"/>
          <w:szCs w:val="24"/>
        </w:rPr>
        <w:t xml:space="preserve"> </w:t>
      </w:r>
    </w:p>
    <w:p w:rsidR="008A508C" w:rsidRDefault="00044F58" w:rsidP="00F270C6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praca składa się z czterech</w:t>
      </w:r>
      <w:r w:rsidR="0023567A" w:rsidRPr="008A508C">
        <w:rPr>
          <w:sz w:val="24"/>
          <w:szCs w:val="24"/>
        </w:rPr>
        <w:t xml:space="preserve"> rozdziałów. Pierwszy</w:t>
      </w:r>
      <w:r w:rsidR="0057152D" w:rsidRPr="008A508C">
        <w:rPr>
          <w:sz w:val="24"/>
          <w:szCs w:val="24"/>
        </w:rPr>
        <w:t xml:space="preserve"> </w:t>
      </w:r>
      <w:r w:rsidR="0023567A" w:rsidRPr="008A508C">
        <w:rPr>
          <w:sz w:val="24"/>
          <w:szCs w:val="24"/>
        </w:rPr>
        <w:t xml:space="preserve">omawia sposoby rozumienia marki i </w:t>
      </w:r>
      <w:proofErr w:type="spellStart"/>
      <w:r w:rsidR="0023567A" w:rsidRPr="008A508C">
        <w:rPr>
          <w:sz w:val="24"/>
          <w:szCs w:val="24"/>
        </w:rPr>
        <w:t>brandingu</w:t>
      </w:r>
      <w:proofErr w:type="spellEnd"/>
      <w:r w:rsidR="0023567A" w:rsidRPr="008A508C">
        <w:rPr>
          <w:sz w:val="24"/>
          <w:szCs w:val="24"/>
        </w:rPr>
        <w:t xml:space="preserve"> narodowego oraz pojęcie produktu regionalnego i tradycyjnego. Następny rozdział poświęcony jest met</w:t>
      </w:r>
      <w:r w:rsidR="0023567A" w:rsidRPr="002104A5">
        <w:rPr>
          <w:sz w:val="24"/>
          <w:szCs w:val="24"/>
        </w:rPr>
        <w:t xml:space="preserve">odom i skuteczności promowania produktu regionalnego w Polsce </w:t>
      </w:r>
      <w:r w:rsidR="002104A5" w:rsidRPr="002104A5">
        <w:rPr>
          <w:sz w:val="24"/>
          <w:szCs w:val="24"/>
        </w:rPr>
        <w:t xml:space="preserve">oraz </w:t>
      </w:r>
      <w:r w:rsidR="0023567A" w:rsidRPr="002104A5">
        <w:rPr>
          <w:sz w:val="24"/>
          <w:szCs w:val="24"/>
        </w:rPr>
        <w:t xml:space="preserve">wykorzystaniu </w:t>
      </w:r>
      <w:r w:rsidR="002104A5" w:rsidRPr="002104A5">
        <w:rPr>
          <w:sz w:val="24"/>
          <w:szCs w:val="24"/>
        </w:rPr>
        <w:t xml:space="preserve">owych metod </w:t>
      </w:r>
      <w:r w:rsidR="0023567A" w:rsidRPr="002104A5">
        <w:rPr>
          <w:sz w:val="24"/>
          <w:szCs w:val="24"/>
        </w:rPr>
        <w:t xml:space="preserve">w budowaniu wizerunku i marki. Trzeci rozdział </w:t>
      </w:r>
      <w:r w:rsidR="002104A5" w:rsidRPr="002104A5">
        <w:rPr>
          <w:sz w:val="24"/>
          <w:szCs w:val="24"/>
        </w:rPr>
        <w:t>opisuje polskie doświadczenia</w:t>
      </w:r>
      <w:r w:rsidR="0023567A" w:rsidRPr="002104A5">
        <w:rPr>
          <w:sz w:val="24"/>
          <w:szCs w:val="24"/>
        </w:rPr>
        <w:t xml:space="preserve"> w wykorzystywaniu produktów regionalnych i tradycyjnych w promocji kraju i budowaniu marki </w:t>
      </w:r>
      <w:r w:rsidR="0023567A" w:rsidRPr="00EC04C4">
        <w:rPr>
          <w:sz w:val="24"/>
          <w:szCs w:val="24"/>
        </w:rPr>
        <w:t>narodowej. Omawia on znakowanie, certyfikaty, nagrody produktów tradycyjnych i regionalnych w Polsce, podkreśla znaczenie Godła „Teraz Polska” oraz dziedzictwa kulinarnego, a także dobre praktyki i doświadczenia w promocji produktów tradycyjnych. Ostatni rozdział jest studium przypadku wykorzystania promocji nalewek jako elementu polskiego dziedzictwa gastronomicznego dla budowania wizerunku i marki firmy oraz jej postrzegania w kraju i za granicą. Zawiera</w:t>
      </w:r>
      <w:r w:rsidR="0023567A" w:rsidRPr="008A508C">
        <w:rPr>
          <w:sz w:val="24"/>
          <w:szCs w:val="24"/>
        </w:rPr>
        <w:t xml:space="preserve"> prezentację profilu i produktów firmy Nalewki Staropolskie Karol Majewski i Wspólnicy Sp. z o.o. </w:t>
      </w:r>
    </w:p>
    <w:sectPr w:rsidR="008A508C" w:rsidSect="00BC184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6A6" w:rsidRDefault="00DA26A6" w:rsidP="00D60B49">
      <w:pPr>
        <w:spacing w:after="0" w:line="240" w:lineRule="auto"/>
      </w:pPr>
      <w:r>
        <w:separator/>
      </w:r>
    </w:p>
  </w:endnote>
  <w:endnote w:type="continuationSeparator" w:id="0">
    <w:p w:rsidR="00DA26A6" w:rsidRDefault="00DA26A6" w:rsidP="00D60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+FPE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6A6" w:rsidRDefault="00DA26A6" w:rsidP="00D60B49">
      <w:pPr>
        <w:spacing w:after="0" w:line="240" w:lineRule="auto"/>
      </w:pPr>
      <w:r>
        <w:separator/>
      </w:r>
    </w:p>
  </w:footnote>
  <w:footnote w:type="continuationSeparator" w:id="0">
    <w:p w:rsidR="00DA26A6" w:rsidRDefault="00DA26A6" w:rsidP="00D60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B49" w:rsidRDefault="00D60B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B14D457" wp14:editId="19230139">
          <wp:simplePos x="0" y="0"/>
          <wp:positionH relativeFrom="margin">
            <wp:posOffset>5267325</wp:posOffset>
          </wp:positionH>
          <wp:positionV relativeFrom="margin">
            <wp:posOffset>-527050</wp:posOffset>
          </wp:positionV>
          <wp:extent cx="1104900" cy="732155"/>
          <wp:effectExtent l="0" t="0" r="0" b="0"/>
          <wp:wrapSquare wrapText="bothSides"/>
          <wp:docPr id="1" name="Obraz 1" descr="C:\Documents and Settings\jola\Pulpit\KONKURS MGR 2012r\LOGO Konkursu MGR 2012r\logo TPP box na ww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Documents and Settings\jola\Pulpit\KONKURS MGR 2012r\LOGO Konkursu MGR 2012r\logo TPP box na ww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32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312BA2"/>
    <w:multiLevelType w:val="hybridMultilevel"/>
    <w:tmpl w:val="F21A77D6"/>
    <w:lvl w:ilvl="0" w:tplc="3D40297C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1D2C46B1"/>
    <w:multiLevelType w:val="hybridMultilevel"/>
    <w:tmpl w:val="8D5EBD74"/>
    <w:lvl w:ilvl="0" w:tplc="9EB03F08">
      <w:numFmt w:val="bullet"/>
      <w:lvlText w:val=""/>
      <w:lvlJc w:val="left"/>
      <w:pPr>
        <w:ind w:left="177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4C2"/>
    <w:rsid w:val="0002031F"/>
    <w:rsid w:val="0002439B"/>
    <w:rsid w:val="000426A7"/>
    <w:rsid w:val="00044F58"/>
    <w:rsid w:val="0006480E"/>
    <w:rsid w:val="000D3172"/>
    <w:rsid w:val="000E044C"/>
    <w:rsid w:val="000F67ED"/>
    <w:rsid w:val="001571AB"/>
    <w:rsid w:val="00163694"/>
    <w:rsid w:val="001701BC"/>
    <w:rsid w:val="001B5578"/>
    <w:rsid w:val="001B67B5"/>
    <w:rsid w:val="001D039D"/>
    <w:rsid w:val="002050C3"/>
    <w:rsid w:val="00205AE2"/>
    <w:rsid w:val="002104A5"/>
    <w:rsid w:val="00212E4F"/>
    <w:rsid w:val="00231906"/>
    <w:rsid w:val="0023567A"/>
    <w:rsid w:val="00276425"/>
    <w:rsid w:val="00287CA9"/>
    <w:rsid w:val="002907C6"/>
    <w:rsid w:val="00290875"/>
    <w:rsid w:val="002926DE"/>
    <w:rsid w:val="002B1D1D"/>
    <w:rsid w:val="002D58F4"/>
    <w:rsid w:val="002E0109"/>
    <w:rsid w:val="00300483"/>
    <w:rsid w:val="0033721F"/>
    <w:rsid w:val="00363F64"/>
    <w:rsid w:val="003652F8"/>
    <w:rsid w:val="003732A2"/>
    <w:rsid w:val="003734C2"/>
    <w:rsid w:val="0037592D"/>
    <w:rsid w:val="003A2FEA"/>
    <w:rsid w:val="003A4776"/>
    <w:rsid w:val="003D4719"/>
    <w:rsid w:val="003D6F86"/>
    <w:rsid w:val="003E1F69"/>
    <w:rsid w:val="004048AF"/>
    <w:rsid w:val="004463DA"/>
    <w:rsid w:val="00454939"/>
    <w:rsid w:val="00474084"/>
    <w:rsid w:val="00476195"/>
    <w:rsid w:val="004E5C7E"/>
    <w:rsid w:val="004E6C3D"/>
    <w:rsid w:val="004F0AA3"/>
    <w:rsid w:val="0052018F"/>
    <w:rsid w:val="00526607"/>
    <w:rsid w:val="00540130"/>
    <w:rsid w:val="005464F5"/>
    <w:rsid w:val="005518D1"/>
    <w:rsid w:val="0057152D"/>
    <w:rsid w:val="00583343"/>
    <w:rsid w:val="005846BD"/>
    <w:rsid w:val="005A63A1"/>
    <w:rsid w:val="005C12B8"/>
    <w:rsid w:val="005C59CB"/>
    <w:rsid w:val="005D309A"/>
    <w:rsid w:val="005E4BF4"/>
    <w:rsid w:val="005E5BBE"/>
    <w:rsid w:val="00613AA4"/>
    <w:rsid w:val="006335BF"/>
    <w:rsid w:val="006704FE"/>
    <w:rsid w:val="00677BC2"/>
    <w:rsid w:val="00680106"/>
    <w:rsid w:val="006A4252"/>
    <w:rsid w:val="006C25D7"/>
    <w:rsid w:val="006D6BEF"/>
    <w:rsid w:val="006E077C"/>
    <w:rsid w:val="006F78BD"/>
    <w:rsid w:val="00704DDF"/>
    <w:rsid w:val="00720A29"/>
    <w:rsid w:val="007556B4"/>
    <w:rsid w:val="00782C3F"/>
    <w:rsid w:val="00794207"/>
    <w:rsid w:val="00794ED8"/>
    <w:rsid w:val="007B1943"/>
    <w:rsid w:val="007C3CEA"/>
    <w:rsid w:val="007D1F3A"/>
    <w:rsid w:val="007E6093"/>
    <w:rsid w:val="008029E6"/>
    <w:rsid w:val="008271EC"/>
    <w:rsid w:val="008A0B38"/>
    <w:rsid w:val="008A508C"/>
    <w:rsid w:val="0092451B"/>
    <w:rsid w:val="00931CB3"/>
    <w:rsid w:val="00952FA4"/>
    <w:rsid w:val="0095563E"/>
    <w:rsid w:val="009677CB"/>
    <w:rsid w:val="00982480"/>
    <w:rsid w:val="00984FB4"/>
    <w:rsid w:val="009A175C"/>
    <w:rsid w:val="009A7AC3"/>
    <w:rsid w:val="009D3AA7"/>
    <w:rsid w:val="00A01658"/>
    <w:rsid w:val="00A50467"/>
    <w:rsid w:val="00A5558F"/>
    <w:rsid w:val="00A80409"/>
    <w:rsid w:val="00A8425A"/>
    <w:rsid w:val="00A85CB8"/>
    <w:rsid w:val="00A96689"/>
    <w:rsid w:val="00AB3B64"/>
    <w:rsid w:val="00B2672E"/>
    <w:rsid w:val="00B26FFF"/>
    <w:rsid w:val="00B32230"/>
    <w:rsid w:val="00B47857"/>
    <w:rsid w:val="00B56B24"/>
    <w:rsid w:val="00B927D8"/>
    <w:rsid w:val="00BC1840"/>
    <w:rsid w:val="00BD2917"/>
    <w:rsid w:val="00BE5EE1"/>
    <w:rsid w:val="00C325BF"/>
    <w:rsid w:val="00C54CB5"/>
    <w:rsid w:val="00C61603"/>
    <w:rsid w:val="00C63903"/>
    <w:rsid w:val="00CC019D"/>
    <w:rsid w:val="00CE2A79"/>
    <w:rsid w:val="00CF011C"/>
    <w:rsid w:val="00CF15BA"/>
    <w:rsid w:val="00D33D62"/>
    <w:rsid w:val="00D40C02"/>
    <w:rsid w:val="00D60B49"/>
    <w:rsid w:val="00D65ECD"/>
    <w:rsid w:val="00D707CE"/>
    <w:rsid w:val="00DA26A6"/>
    <w:rsid w:val="00DD6E60"/>
    <w:rsid w:val="00DE106C"/>
    <w:rsid w:val="00DF5384"/>
    <w:rsid w:val="00E02A67"/>
    <w:rsid w:val="00E27D4F"/>
    <w:rsid w:val="00E36E44"/>
    <w:rsid w:val="00E4676B"/>
    <w:rsid w:val="00E46B3E"/>
    <w:rsid w:val="00E56808"/>
    <w:rsid w:val="00E803A9"/>
    <w:rsid w:val="00E9627E"/>
    <w:rsid w:val="00EC04C4"/>
    <w:rsid w:val="00ED52EA"/>
    <w:rsid w:val="00EF72E3"/>
    <w:rsid w:val="00F20F1E"/>
    <w:rsid w:val="00F24549"/>
    <w:rsid w:val="00F270C6"/>
    <w:rsid w:val="00F45F52"/>
    <w:rsid w:val="00F6726E"/>
    <w:rsid w:val="00F679E8"/>
    <w:rsid w:val="00FA69BD"/>
    <w:rsid w:val="00FD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6D1B25-C4FE-4CA1-BFFD-8FE962EE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4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5B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E5BB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5BBE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5E5BB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rsid w:val="005E5BBE"/>
    <w:rPr>
      <w:rFonts w:ascii="Consolas" w:hAnsi="Consolas"/>
      <w:sz w:val="21"/>
      <w:szCs w:val="21"/>
    </w:rPr>
  </w:style>
  <w:style w:type="character" w:styleId="Pogrubienie">
    <w:name w:val="Strong"/>
    <w:uiPriority w:val="22"/>
    <w:qFormat/>
    <w:rsid w:val="00B47857"/>
    <w:rPr>
      <w:b/>
      <w:bCs/>
    </w:rPr>
  </w:style>
  <w:style w:type="paragraph" w:customStyle="1" w:styleId="Default">
    <w:name w:val="Default"/>
    <w:rsid w:val="00A0165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60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0B4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60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B4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3965</Words>
  <Characters>23796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FPGP</Company>
  <LinksUpToDate>false</LinksUpToDate>
  <CharactersWithSpaces>27706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Jan Kowalski</cp:lastModifiedBy>
  <cp:revision>3</cp:revision>
  <cp:lastPrinted>2013-11-26T16:30:00Z</cp:lastPrinted>
  <dcterms:created xsi:type="dcterms:W3CDTF">2014-12-02T10:12:00Z</dcterms:created>
  <dcterms:modified xsi:type="dcterms:W3CDTF">2014-12-02T10:13:00Z</dcterms:modified>
</cp:coreProperties>
</file>